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0FDE6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运动训练专业政府专职消防员方向（篮球）</w:t>
      </w:r>
    </w:p>
    <w:p w14:paraId="45293406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单独招生测试标准</w:t>
      </w:r>
    </w:p>
    <w:p w14:paraId="58BDB15B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0049CE79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一、测试总则</w:t>
      </w:r>
    </w:p>
    <w:p w14:paraId="2A82A65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（一）测试对象：报考湖南体育职业学院运动训练专业政府专职消防员方向的考生。</w:t>
      </w:r>
    </w:p>
    <w:p w14:paraId="71341BC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（二）测试总分：100分。</w:t>
      </w:r>
    </w:p>
    <w:p w14:paraId="771B07D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（三）测试项目及分值占比：</w:t>
      </w:r>
    </w:p>
    <w:p w14:paraId="6308E63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篮球专项测试：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%</w:t>
      </w:r>
    </w:p>
    <w:p w14:paraId="6775032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引体向上：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%</w:t>
      </w:r>
    </w:p>
    <w:p w14:paraId="0F07D9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1000米跑：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%</w:t>
      </w:r>
    </w:p>
    <w:p w14:paraId="3B3C2C86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二、测试项目及评分标准</w:t>
      </w:r>
    </w:p>
    <w:p w14:paraId="0E84E5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（一）篮球专项测试</w:t>
      </w:r>
    </w:p>
    <w:p w14:paraId="1B5F6AEA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测试内容与分值</w:t>
      </w:r>
    </w:p>
    <w:p w14:paraId="369555D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（1）投篮（满分20分，含技评5分）</w:t>
      </w:r>
    </w:p>
    <w:p w14:paraId="1A0B1A3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（2）全场综合变向运球上篮（满分20分，含技评5分）</w:t>
      </w:r>
    </w:p>
    <w:p w14:paraId="36F93BD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（3）助跑摸高（20分）</w:t>
      </w:r>
    </w:p>
    <w:p w14:paraId="1278B59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（4）实战考核（40分）</w:t>
      </w:r>
    </w:p>
    <w:p w14:paraId="3BDB3494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测试方法与评分标准</w:t>
      </w:r>
    </w:p>
    <w:p w14:paraId="637CD99F">
      <w:pPr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投篮（20分）</w:t>
      </w:r>
    </w:p>
    <w:p w14:paraId="47B58A05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（1）测试方法：</w:t>
      </w:r>
    </w:p>
    <w:p w14:paraId="1A7CB2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1676400</wp:posOffset>
                </wp:positionV>
                <wp:extent cx="198755" cy="169545"/>
                <wp:effectExtent l="10795" t="12700" r="19050" b="15875"/>
                <wp:wrapNone/>
                <wp:docPr id="1" name="等腰三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6954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28" o:spid="_x0000_s1026" o:spt="5" type="#_x0000_t5" style="position:absolute;left:0pt;margin-left:97.8pt;margin-top:132pt;height:13.35pt;width:15.65pt;z-index:251683840;v-text-anchor:middle;mso-width-relative:page;mso-height-relative:page;" fillcolor="#4874CB [3204]" filled="t" stroked="t" coordsize="21600,21600" o:gfxdata="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qQUpr2AAAAAsBAAAPAAAAAAAAAAEAIAAAACIAAABkcnMvZG93bnJldi54bWxQSwECFAAU&#10;AAAACACHTuJApwQEq5wCAAAjBQAADgAAAAAAAAABACAAAAAnAQAAZHJzL2Uyb0RvYy54bWxQSwUG&#10;AAAAAAYABgBZAQAANQYAAAAA&#10;" adj="108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 xml:space="preserve">投篮方式不限，不得踩线，踩线投中无效。男生内线：30秒 </w: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1278890</wp:posOffset>
                </wp:positionV>
                <wp:extent cx="198755" cy="169545"/>
                <wp:effectExtent l="10795" t="12700" r="19050" b="8255"/>
                <wp:wrapNone/>
                <wp:docPr id="29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6954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4" o:spid="_x0000_s1026" o:spt="5" type="#_x0000_t5" style="position:absolute;left:0pt;margin-left:98.05pt;margin-top:100.7pt;height:13.35pt;width:15.65pt;z-index:251684864;v-text-anchor:middle;mso-width-relative:page;mso-height-relative:page;" fillcolor="#4874CB [3204]" filled="t" stroked="t" coordsize="21600,21600" o:gfxdata="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Nn8GH2AAAAAsBAAAPAAAAAAAAAAEAIAAAACIAAABkcnMvZG93bnJldi54bWxQSwECFAAU&#10;AAAACACHTuJAW6U+4pwCAAAjBQAADgAAAAAAAAABACAAAAAnAQAAZHJzL2Uyb0RvYy54bWxQSwUG&#10;AAAAAAYABgBZAQAANQYAAAAA&#10;" adj="108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897890</wp:posOffset>
                </wp:positionV>
                <wp:extent cx="144780" cy="161290"/>
                <wp:effectExtent l="6350" t="6350" r="16510" b="15240"/>
                <wp:wrapNone/>
                <wp:docPr id="2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612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51.75pt;margin-top:70.7pt;height:12.7pt;width:11.4pt;z-index:251662336;v-text-anchor:middle;mso-width-relative:page;mso-height-relative:page;" fillcolor="#4874CB [3204]" filled="t" stroked="t" coordsize="21600,21600" o:gfxdata="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++HQdkAAAALAQAADwAA&#10;AAAAAAABACAAAAAiAAAAZHJzL2Rvd25yZXYueG1sUEsBAhQAFAAAAAgAh07iQOBq/2KHAgAAGAUA&#10;AA4AAAAAAAAAAQAgAAAAKAEAAGRycy9lMm9Eb2MueG1sUEsFBgAAAAAGAAYAWQEAACEGAAAAAA==&#10;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96520</wp:posOffset>
                </wp:positionV>
                <wp:extent cx="198755" cy="169545"/>
                <wp:effectExtent l="10795" t="12700" r="19050" b="15875"/>
                <wp:wrapNone/>
                <wp:docPr id="3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6954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4" o:spid="_x0000_s1026" o:spt="5" type="#_x0000_t5" style="position:absolute;left:0pt;margin-left:349.4pt;margin-top:7.6pt;height:13.35pt;width:15.65pt;z-index:251661312;v-text-anchor:middle;mso-width-relative:page;mso-height-relative:page;" fillcolor="#4874CB [3204]" filled="t" stroked="t" coordsize="21600,21600" o:gfxdata="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DUi/5DYAAAACQEAAA8AAAAAAAAAAQAgAAAAIgAAAGRycy9kb3ducmV2LnhtbFBLAQIUABQA&#10;AAAIAIdO4kDcwrxsmwIAACIFAAAOAAAAAAAAAAEAIAAAACcBAABkcnMvZTJvRG9jLnhtbFBLBQYA&#10;AAAABgAGAFkBAAA0BgAAAAA=&#10;" adj="108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满分5个（技评5分）三分线前一步（如图标识   距离篮筐5.8米）男生外线：30秒 满分5个（技评5分）三分线 （如图标识  ）女生：45秒 满分5个（技评5分）三分线前一步（如图标识  ）。每人测试2次，取最好成绩。</w:t>
      </w:r>
    </w:p>
    <w:p w14:paraId="3CE4BCF7">
      <w:pPr>
        <w:tabs>
          <w:tab w:val="left" w:pos="5128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886585" cy="1454150"/>
            <wp:effectExtent l="0" t="0" r="3175" b="8890"/>
            <wp:docPr id="4" name="图片 1" descr="8919fcb535cd79d8f0b85573d0c3d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8919fcb535cd79d8f0b85573d0c3d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643890</wp:posOffset>
                </wp:positionV>
                <wp:extent cx="198755" cy="169545"/>
                <wp:effectExtent l="10795" t="12700" r="19050" b="15875"/>
                <wp:wrapNone/>
                <wp:docPr id="5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1955" y="4645660"/>
                          <a:ext cx="198755" cy="16954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3" o:spid="_x0000_s1026" o:spt="5" type="#_x0000_t5" style="position:absolute;left:0pt;margin-left:74.3pt;margin-top:50.7pt;height:13.35pt;width:15.65pt;z-index:251660288;v-text-anchor:middle;mso-width-relative:page;mso-height-relative:page;" fillcolor="#4874CB [3204]" filled="t" stroked="t" coordsize="21600,21600" o:gfxdata="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ksXZ32AAAAAsBAAAPAAAAAAAAAAEAIAAAACIAAABkcnMvZG93bnJldi54&#10;bWxQSwECFAAUAAAACACHTuJAlgJlQaUCAAAuBQAADgAAAAAAAAABACAAAAAnAQAAZHJzL2Uyb0Rv&#10;Yy54bWxQSwUGAAAAAAYABgBZAQAAPgYAAAAA&#10;" adj="108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795655</wp:posOffset>
                </wp:positionV>
                <wp:extent cx="1464310" cy="2236470"/>
                <wp:effectExtent l="0" t="6350" r="0" b="0"/>
                <wp:wrapNone/>
                <wp:docPr id="6" name="空心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4445" y="5986145"/>
                          <a:ext cx="1464310" cy="2236470"/>
                        </a:xfrm>
                        <a:prstGeom prst="blockArc">
                          <a:avLst>
                            <a:gd name="adj1" fmla="val 12965798"/>
                            <a:gd name="adj2" fmla="val 19431421"/>
                            <a:gd name="adj3" fmla="val 921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空心弧 32" o:spid="_x0000_s1026" style="position:absolute;left:0pt;margin-left:17.65pt;margin-top:62.65pt;height:176.1pt;width:115.3pt;z-index:251682816;v-text-anchor:middle;mso-width-relative:page;mso-height-relative:page;" fillcolor="#4874CB [3204]" filled="t" stroked="t" coordsize="1464310,2236470" o:gfxdata="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s6hRg9kA&#10;AAAKAQAADwAAAAAAAAABACAAAAAiAAAAZHJzL2Rvd25yZXYueG1sUEsBAhQAFAAAAAgAh07iQFea&#10;hWrJAgAApAUAAA4AAAAAAAAAAQAgAAAAKAEAAGRycy9lMm9Eb2MueG1sUEsFBgAAAAAGAAYAWQEA&#10;AGMGAAAAAA==&#10;" path="m71428,636484c189220,259897,440816,0,732155,0c1023351,0,1274842,259641,1392763,635506l1381282,644137c1265904,271096,1018600,13486,732156,13486c445515,13486,198069,271450,82703,644592xe">
                <v:path o:connectlocs="77126,640639;1386977,639977;732155,1118235" o:connectangles="115,378,247"/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576580</wp:posOffset>
                </wp:positionV>
                <wp:extent cx="144780" cy="161290"/>
                <wp:effectExtent l="6350" t="6350" r="16510" b="15240"/>
                <wp:wrapNone/>
                <wp:docPr id="7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5155" y="4349115"/>
                          <a:ext cx="144780" cy="1612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57pt;margin-top:45.4pt;height:12.7pt;width:11.4pt;z-index:251659264;v-text-anchor:middle;mso-width-relative:page;mso-height-relative:page;" fillcolor="#4874CB [3204]" filled="t" stroked="t" coordsize="21600,21600" o:gfxdata="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6pyWLW&#10;AAAACgEAAA8AAAAAAAAAAQAgAAAAIgAAAGRycy9kb3ducmV2LnhtbFBLAQIUABQAAAAIAIdO4kCg&#10;mxcwlAIAACQFAAAOAAAAAAAAAAEAIAAAACUBAABkcnMvZTJvRG9jLnhtbFBLBQYAAAAABgAGAFkB&#10;AAArBgAAAAA=&#10;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E321CA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（2）技术评分标准；</w:t>
      </w:r>
    </w:p>
    <w:p w14:paraId="53832DF4">
      <w:pPr>
        <w:pStyle w:val="5"/>
        <w:widowControl/>
        <w:shd w:val="clear" w:color="auto" w:fill="FFFFFF"/>
        <w:spacing w:beforeAutospacing="0" w:afterAutospacing="0" w:line="449" w:lineRule="atLeast"/>
        <w:ind w:right="84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A （5 ～4分）：动作流畅连贯，上下肢发力协调，投篮精准度高。</w:t>
      </w:r>
    </w:p>
    <w:p w14:paraId="6A86D54F">
      <w:pPr>
        <w:pStyle w:val="5"/>
        <w:widowControl/>
        <w:shd w:val="clear" w:color="auto" w:fill="FFFFFF"/>
        <w:spacing w:beforeAutospacing="0" w:afterAutospacing="0" w:line="449" w:lineRule="atLeast"/>
        <w:ind w:right="168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B（3 ～ 2分）：动作连贯流畅，上下肢协调发力，投篮精准度较高。</w:t>
      </w:r>
    </w:p>
    <w:p w14:paraId="51B23893">
      <w:pPr>
        <w:pStyle w:val="5"/>
        <w:widowControl/>
        <w:shd w:val="clear" w:color="auto" w:fill="FFFFFF"/>
        <w:spacing w:beforeAutospacing="0" w:afterAutospacing="0" w:line="449" w:lineRule="atLeast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C（2～1分）：动作连贯性较差，上下肢发力不协调，投篮精准度较低。</w:t>
      </w:r>
    </w:p>
    <w:p w14:paraId="3D31496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D（1 ～ 0 分）动作连贯性差，上下肢发力不协调，投篮精准度低。</w:t>
      </w:r>
    </w:p>
    <w:p w14:paraId="26DAB54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（3）量化标准</w:t>
      </w:r>
    </w:p>
    <w:p w14:paraId="2F689C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成绩      分值</w:t>
      </w:r>
    </w:p>
    <w:p w14:paraId="5B5975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5个       15分 </w:t>
      </w:r>
    </w:p>
    <w:p w14:paraId="1201B40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4个       13分</w:t>
      </w:r>
    </w:p>
    <w:p w14:paraId="6663EF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3个       11分</w:t>
      </w:r>
    </w:p>
    <w:p w14:paraId="22DC20A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2个       8分</w:t>
      </w:r>
    </w:p>
    <w:p w14:paraId="71DDE8E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1个       5分</w:t>
      </w:r>
    </w:p>
    <w:p w14:paraId="693BF8BF">
      <w:pPr>
        <w:ind w:firstLine="321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全场综合变向运球上篮（20分 含技评5分）</w:t>
      </w:r>
    </w:p>
    <w:p w14:paraId="3CC29EB7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（1）测试方法</w:t>
      </w:r>
    </w:p>
    <w:p w14:paraId="114F987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774700</wp:posOffset>
            </wp:positionH>
            <wp:positionV relativeFrom="margin">
              <wp:posOffset>4349750</wp:posOffset>
            </wp:positionV>
            <wp:extent cx="389890" cy="389890"/>
            <wp:effectExtent l="0" t="0" r="0" b="0"/>
            <wp:wrapNone/>
            <wp:docPr id="14" name="图片 27" descr="数字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7" descr="数字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3198495</wp:posOffset>
                </wp:positionV>
                <wp:extent cx="230505" cy="278130"/>
                <wp:effectExtent l="15875" t="22225" r="20320" b="29845"/>
                <wp:wrapNone/>
                <wp:docPr id="13" name="太阳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7813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太阳形 11" o:spid="_x0000_s1026" o:spt="183" type="#_x0000_t183" style="position:absolute;left:0pt;margin-left:81.4pt;margin-top:251.85pt;height:21.9pt;width:18.15pt;z-index:251685888;v-text-anchor:middle;mso-width-relative:page;mso-height-relative:page;" fillcolor="#4874CB [3204]" filled="t" stroked="t" coordsize="21600,21600" o:gfxdata="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TiBz42gAAAAsB&#10;AAAPAAAAAAAAAAEAIAAAACIAAABkcnMvZG93bnJldi54bWxQSwECFAAUAAAACACHTuJAP7QO/YsC&#10;AAAYBQAADgAAAAAAAAABACAAAAApAQAAZHJzL2Uyb0RvYy54bWxQSwUGAAAAAAYABgBZAQAAJgYA&#10;AAAA&#10;" adj="5400">
                <v:fill on="t" focussize="0,0"/>
                <v:stroke weight="1pt" color="#32539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621030</wp:posOffset>
            </wp:positionH>
            <wp:positionV relativeFrom="margin">
              <wp:posOffset>3996055</wp:posOffset>
            </wp:positionV>
            <wp:extent cx="339090" cy="339090"/>
            <wp:effectExtent l="0" t="0" r="0" b="0"/>
            <wp:wrapNone/>
            <wp:docPr id="9" name="图片 26" descr="数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6" descr="数字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814070</wp:posOffset>
            </wp:positionH>
            <wp:positionV relativeFrom="margin">
              <wp:posOffset>3568700</wp:posOffset>
            </wp:positionV>
            <wp:extent cx="339725" cy="339725"/>
            <wp:effectExtent l="0" t="0" r="0" b="0"/>
            <wp:wrapNone/>
            <wp:docPr id="10" name="图片 25" descr="数字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5" descr="数字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3977005</wp:posOffset>
            </wp:positionH>
            <wp:positionV relativeFrom="margin">
              <wp:posOffset>2414905</wp:posOffset>
            </wp:positionV>
            <wp:extent cx="346710" cy="346710"/>
            <wp:effectExtent l="0" t="0" r="0" b="0"/>
            <wp:wrapNone/>
            <wp:docPr id="8" name="图片 14" descr="数字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 descr="数字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3632835</wp:posOffset>
            </wp:positionH>
            <wp:positionV relativeFrom="margin">
              <wp:posOffset>2002155</wp:posOffset>
            </wp:positionV>
            <wp:extent cx="339090" cy="339090"/>
            <wp:effectExtent l="0" t="0" r="0" b="0"/>
            <wp:wrapNone/>
            <wp:docPr id="11" name="图片 22" descr="数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2" descr="数字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4647565</wp:posOffset>
            </wp:positionH>
            <wp:positionV relativeFrom="margin">
              <wp:posOffset>1645285</wp:posOffset>
            </wp:positionV>
            <wp:extent cx="321310" cy="321310"/>
            <wp:effectExtent l="0" t="0" r="0" b="0"/>
            <wp:wrapNone/>
            <wp:docPr id="12" name="图片 7" descr="数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数字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 xml:space="preserve">学生从篮筐下方端线右手起步运球至第一个标志点(   )做背后运球后换至左手运球至第二个标志(  )点做后转身运球然后再换至右手运球出发至第三个标志点(  ) 做胯下运球，上篮中篮后在指定区域（如图）处面向传球圆形架完成一次传球且传进传球圆形架，传完球后拿球右手运至第一个标准点（   ）做背后运球后至再换至左手出发至第二个标志点（   ）做后转身运球后，在换至右手运球出发至第三个标志（   ）点做胯下运球后上篮上完篮中篮后停表。（传球圆形架（   ）   </w:t>
      </w:r>
    </w:p>
    <w:p w14:paraId="3598D9BC">
      <w:pP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（2）每人测试一次 , 若测试犯规无成绩者，可重测一次，但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扣除该项目总分的 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10%。如仍犯规无成绩者，不得重测。以最后一次成绩为准。</w:t>
      </w:r>
    </w:p>
    <w:p w14:paraId="43E5C63B">
      <w:pP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</w:p>
    <w:p w14:paraId="60F2A37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887095</wp:posOffset>
            </wp:positionH>
            <wp:positionV relativeFrom="margin">
              <wp:posOffset>1530985</wp:posOffset>
            </wp:positionV>
            <wp:extent cx="321310" cy="321310"/>
            <wp:effectExtent l="0" t="0" r="0" b="0"/>
            <wp:wrapNone/>
            <wp:docPr id="16" name="图片 18" descr="数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8" descr="数字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3158490</wp:posOffset>
            </wp:positionH>
            <wp:positionV relativeFrom="margin">
              <wp:posOffset>1580515</wp:posOffset>
            </wp:positionV>
            <wp:extent cx="346710" cy="346710"/>
            <wp:effectExtent l="0" t="0" r="0" b="0"/>
            <wp:wrapNone/>
            <wp:docPr id="17" name="图片 23" descr="数字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3" descr="数字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2081530</wp:posOffset>
            </wp:positionH>
            <wp:positionV relativeFrom="margin">
              <wp:posOffset>958850</wp:posOffset>
            </wp:positionV>
            <wp:extent cx="339090" cy="339090"/>
            <wp:effectExtent l="0" t="0" r="0" b="0"/>
            <wp:wrapNone/>
            <wp:docPr id="15" name="图片 12" descr="数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数字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3326130</wp:posOffset>
            </wp:positionH>
            <wp:positionV relativeFrom="margin">
              <wp:posOffset>469265</wp:posOffset>
            </wp:positionV>
            <wp:extent cx="339725" cy="339725"/>
            <wp:effectExtent l="0" t="0" r="0" b="0"/>
            <wp:wrapNone/>
            <wp:docPr id="18" name="图片 15" descr="数字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数字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832485</wp:posOffset>
            </wp:positionH>
            <wp:positionV relativeFrom="margin">
              <wp:posOffset>299720</wp:posOffset>
            </wp:positionV>
            <wp:extent cx="389890" cy="389890"/>
            <wp:effectExtent l="0" t="0" r="0" b="0"/>
            <wp:wrapNone/>
            <wp:docPr id="19" name="图片 16" descr="数字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数字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541655</wp:posOffset>
                </wp:positionV>
                <wp:extent cx="990600" cy="461645"/>
                <wp:effectExtent l="0" t="8890" r="0" b="17145"/>
                <wp:wrapNone/>
                <wp:docPr id="20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396490" y="7814945"/>
                          <a:ext cx="990600" cy="461645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flip:x y;margin-left:93.15pt;margin-top:42.65pt;height:36.35pt;width:78pt;z-index:251681792;mso-width-relative:page;mso-height-relative:page;" filled="f" stroked="t" coordsize="21600,21600" o:gfxdata="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2ZVsjZAAAACgEAAA8AAAAAAAAAAQAgAAAAIgAAAGRycy9kb3ducmV2LnhtbFBLAQIU&#10;ABQAAAAIAIdO4kCt4c3LKwIAAB0EAAAOAAAAAAAAAAEAIAAAACgBAABkcnMvZTJvRG9jLnhtbFBL&#10;BQYAAAAABgAGAFkBAADFBQAAAAA=&#10;">
                <v:fill on="f" focussize="0,0"/>
                <v:stroke weight="1pt" color="#4874CB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2108835</wp:posOffset>
                </wp:positionV>
                <wp:extent cx="118110" cy="210185"/>
                <wp:effectExtent l="12065" t="32385" r="22225" b="46990"/>
                <wp:wrapNone/>
                <wp:docPr id="21" name="太阳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110" cy="21018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太阳形 17" o:spid="_x0000_s1026" o:spt="183" type="#_x0000_t183" style="position:absolute;left:0pt;flip:x;margin-left:357.3pt;margin-top:166.05pt;height:16.55pt;width:9.3pt;z-index:251665408;v-text-anchor:middle;mso-width-relative:page;mso-height-relative:page;" fillcolor="#4874CB [3204]" filled="t" stroked="t" coordsize="21600,21600" o:gfxdata="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X/s2u2QAA&#10;AAsBAAAPAAAAAAAAAAEAIAAAACIAAABkcnMvZG93bnJldi54bWxQSwECFAAUAAAACACHTuJAeoyu&#10;3I8CAAAiBQAADgAAAAAAAAABACAAAAAoAQAAZHJzL2Uyb0RvYy54bWxQSwUGAAAAAAYABgBZAQAA&#10;KQYAAAAA&#10;" adj="5400">
                <v:fill on="t" focussize="0,0"/>
                <v:stroke weight="1pt" color="#32539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4575175</wp:posOffset>
                </wp:positionH>
                <wp:positionV relativeFrom="paragraph">
                  <wp:posOffset>1411605</wp:posOffset>
                </wp:positionV>
                <wp:extent cx="19050" cy="720725"/>
                <wp:effectExtent l="60960" t="0" r="72390" b="10795"/>
                <wp:wrapNone/>
                <wp:docPr id="22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720725"/>
                        </a:xfrm>
                        <a:prstGeom prst="straightConnector1">
                          <a:avLst/>
                        </a:prstGeom>
                        <a:ln w="28575" cmpd="dbl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ysDot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4" o:spid="_x0000_s1026" o:spt="32" type="#_x0000_t32" style="position:absolute;left:0pt;flip:y;margin-left:360.25pt;margin-top:111.15pt;height:56.75pt;width:1.5pt;z-index:251666432;mso-width-relative:page;mso-height-relative:page;" filled="f" stroked="t" coordsize="21600,21600" o:gfxdata="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UZ0YPbAAAACwEAAA8AAAAAAAAAAQAgAAAAIgAAAGRycy9kb3ducmV2LnhtbFBL&#10;AQIUABQAAAAIAIdO4kBDVHaqLAIAACkEAAAOAAAAAAAAAAEAIAAAACoBAABkcnMvZTJvRG9jLnht&#10;bFBLBQYAAAAABgAGAFkBAADIBQAAAAA=&#10;">
                <v:fill on="f" focussize="0,0"/>
                <v:stroke weight="2.25pt" color="#325395 [3204]" linestyle="thinThin" miterlimit="8" joinstyle="miter" dashstyle="1 1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612140</wp:posOffset>
                </wp:positionV>
                <wp:extent cx="1125855" cy="456565"/>
                <wp:effectExtent l="0" t="13970" r="1905" b="17145"/>
                <wp:wrapNone/>
                <wp:docPr id="23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5855" cy="456565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o:spt="32" type="#_x0000_t32" style="position:absolute;left:0pt;flip:y;margin-left:181.7pt;margin-top:48.2pt;height:35.95pt;width:88.65pt;z-index:251667456;mso-width-relative:page;mso-height-relative:page;" filled="f" stroked="t" coordsize="21600,21600" o:gfxdata="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LftkO2QAA&#10;AAoBAAAPAAAAAAAAAAEAIAAAACIAAABkcnMvZG93bnJldi54bWxQSwECFAAUAAAACACHTuJAXX/r&#10;PB0CAAAIBAAADgAAAAAAAAABACAAAAAoAQAAZHJzL2Uyb0RvYy54bWxQSwUGAAAAAAYABgBZAQAA&#10;twUAAAAA&#10;">
                <v:fill on="f" focussize="0,0"/>
                <v:stroke weight="1pt" color="#4874CB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637540</wp:posOffset>
                </wp:positionV>
                <wp:extent cx="922655" cy="406400"/>
                <wp:effectExtent l="0" t="11430" r="6985" b="24130"/>
                <wp:wrapNone/>
                <wp:docPr id="24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655" cy="40640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278.35pt;margin-top:50.2pt;height:32pt;width:72.65pt;z-index:251663360;mso-width-relative:page;mso-height-relative:page;" filled="f" stroked="t" coordsize="21600,21600" o:gfxdata="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uTXkTZAAAACwEAAA8A&#10;AAAAAAAAAQAgAAAAIgAAAGRycy9kb3ducmV2LnhtbFBLAQIUABQAAAAIAIdO4kA3/DnCFgIAAP4D&#10;AAAOAAAAAAAAAAEAIAAAACgBAABkcnMvZTJvRG9jLnhtbFBLBQYAAAAABgAGAFkBAACwBQAAAAA=&#10;">
                <v:fill on="f" focussize="0,0"/>
                <v:stroke weight="1pt" color="#4874CB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1202690</wp:posOffset>
                </wp:positionV>
                <wp:extent cx="985520" cy="518160"/>
                <wp:effectExtent l="0" t="4445" r="5080" b="10795"/>
                <wp:wrapNone/>
                <wp:docPr id="25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5520" cy="51816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flip:y;margin-left:92.75pt;margin-top:94.7pt;height:40.8pt;width:77.6pt;z-index:251669504;mso-width-relative:page;mso-height-relative:page;" filled="f" stroked="t" coordsize="21600,21600" o:gfxdata="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B9fmdgAAAAL&#10;AQAADwAAAAAAAAABACAAAAAiAAAAZHJzL2Rvd25yZXYueG1sUEsBAhQAFAAAAAgAh07iQMvfNeUc&#10;AgAACAQAAA4AAAAAAAAAAQAgAAAAJwEAAGRycy9lMm9Eb2MueG1sUEsFBgAAAAAGAAYAWQEAALUF&#10;AAAAAA==&#10;">
                <v:fill on="f" focussize="0,0"/>
                <v:stroke weight="1pt" color="#4874CB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1212215</wp:posOffset>
                </wp:positionV>
                <wp:extent cx="864235" cy="482600"/>
                <wp:effectExtent l="0" t="1905" r="4445" b="3175"/>
                <wp:wrapNone/>
                <wp:docPr id="26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235" cy="48260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0" o:spid="_x0000_s1026" o:spt="32" type="#_x0000_t32" style="position:absolute;left:0pt;margin-left:4.95pt;margin-top:95.45pt;height:38pt;width:68.05pt;z-index:251664384;mso-width-relative:page;mso-height-relative:page;" filled="f" stroked="t" coordsize="21600,21600" o:gfxdata="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17VodcAAAAJAQAADwAAAAAA&#10;AAABACAAAAAiAAAAZHJzL2Rvd25yZXYueG1sUEsBAhQAFAAAAAgAh07iQO+qZ64UAgAA/gMAAA4A&#10;AAAAAAAAAQAgAAAAJgEAAGRycy9lMm9Eb2MueG1sUEsFBgAAAAAGAAYAWQEAAKwFAAAAAA==&#10;">
                <v:fill on="f" focussize="0,0"/>
                <v:stroke weight="1pt" color="#4874CB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1261745</wp:posOffset>
                </wp:positionV>
                <wp:extent cx="897255" cy="441325"/>
                <wp:effectExtent l="0" t="6985" r="1905" b="8890"/>
                <wp:wrapNone/>
                <wp:docPr id="27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255" cy="441325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183.7pt;margin-top:99.35pt;height:34.75pt;width:70.65pt;z-index:251668480;mso-width-relative:page;mso-height-relative:page;" filled="f" stroked="t" coordsize="21600,21600" o:gfxdata="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LhIwtkAAAALAQAADwAA&#10;AAAAAAABACAAAAAiAAAAZHJzL2Rvd25yZXYueG1sUEsBAhQAFAAAAAgAh07iQAJigHgVAgAA/QMA&#10;AA4AAAAAAAAAAQAgAAAAKAEAAGRycy9lMm9Eb2MueG1sUEsFBgAAAAAGAAYAWQEAAK8FAAAAAA==&#10;">
                <v:fill on="f" focussize="0,0"/>
                <v:stroke weight="1pt" color="#4874CB [3204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543425" cy="2303780"/>
            <wp:effectExtent l="0" t="0" r="9525" b="1270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760ADC">
      <w:pPr>
        <w:rPr>
          <w:rFonts w:hint="eastAsia" w:ascii="仿宋" w:hAnsi="仿宋" w:eastAsia="仿宋" w:cs="仿宋"/>
          <w:sz w:val="32"/>
          <w:szCs w:val="32"/>
        </w:rPr>
      </w:pPr>
    </w:p>
    <w:p w14:paraId="668B72B6">
      <w:pPr>
        <w:pStyle w:val="5"/>
        <w:widowControl/>
        <w:shd w:val="clear" w:color="auto" w:fill="FFFFFF"/>
        <w:spacing w:beforeAutospacing="0" w:afterAutospacing="0" w:line="449" w:lineRule="atLeast"/>
        <w:ind w:firstLine="344" w:firstLineChars="1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</w:p>
    <w:p w14:paraId="0EBC9353">
      <w:pPr>
        <w:pStyle w:val="5"/>
        <w:widowControl/>
        <w:shd w:val="clear" w:color="auto" w:fill="FFFFFF"/>
        <w:spacing w:beforeAutospacing="0" w:afterAutospacing="0" w:line="449" w:lineRule="atLeast"/>
        <w:ind w:firstLine="344" w:firstLineChars="1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（3）技术评分标准</w:t>
      </w:r>
    </w:p>
    <w:p w14:paraId="736C9D82">
      <w:pPr>
        <w:pStyle w:val="5"/>
        <w:widowControl/>
        <w:shd w:val="clear" w:color="auto" w:fill="FFFFFF"/>
        <w:spacing w:beforeAutospacing="0" w:afterAutospacing="0" w:line="449" w:lineRule="atLeast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①达标详见评分标准表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。</w:t>
      </w:r>
    </w:p>
    <w:p w14:paraId="28E37392">
      <w:pPr>
        <w:pStyle w:val="5"/>
        <w:widowControl/>
        <w:shd w:val="clear" w:color="auto" w:fill="FFFFFF"/>
        <w:spacing w:beforeAutospacing="0" w:afterAutospacing="0" w:line="449" w:lineRule="atLeast"/>
        <w:ind w:right="84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②</w:t>
      </w:r>
      <w:r>
        <w:rPr>
          <w:rFonts w:hint="eastAsia" w:ascii="仿宋" w:hAnsi="仿宋" w:eastAsia="仿宋" w:cs="仿宋"/>
          <w:color w:val="000000"/>
          <w:spacing w:val="-12"/>
          <w:sz w:val="32"/>
          <w:szCs w:val="32"/>
          <w:shd w:val="clear" w:color="auto" w:fill="FFFFFF"/>
        </w:rPr>
        <w:t>技评按 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A、B、C、D 四个等级评</w:t>
      </w:r>
    </w:p>
    <w:p w14:paraId="38D57EE2">
      <w:pPr>
        <w:pStyle w:val="5"/>
        <w:widowControl/>
        <w:shd w:val="clear" w:color="auto" w:fill="FFFFFF"/>
        <w:spacing w:beforeAutospacing="0" w:afterAutospacing="0" w:line="449" w:lineRule="atLeast"/>
        <w:ind w:right="84" w:firstLine="688" w:firstLineChars="2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A（5 ～4分）：运球技术熟练，控制能力强，步法与投篮动作正确熟练。</w:t>
      </w:r>
    </w:p>
    <w:p w14:paraId="71716B95">
      <w:pPr>
        <w:pStyle w:val="5"/>
        <w:widowControl/>
        <w:shd w:val="clear" w:color="auto" w:fill="FFFFFF"/>
        <w:spacing w:beforeAutospacing="0" w:afterAutospacing="0" w:line="449" w:lineRule="atLeast"/>
        <w:ind w:right="168" w:firstLine="688" w:firstLineChars="2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B（3 ～ 2分）：运球技术熟练，上篮步法与投篮动作基本正确熟练。</w:t>
      </w:r>
    </w:p>
    <w:p w14:paraId="273917E9">
      <w:pPr>
        <w:pStyle w:val="5"/>
        <w:widowControl/>
        <w:shd w:val="clear" w:color="auto" w:fill="FFFFFF"/>
        <w:spacing w:beforeAutospacing="0" w:afterAutospacing="0" w:line="449" w:lineRule="atLeast"/>
        <w:ind w:firstLine="688" w:firstLineChars="2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C（2～1分）：能够按要求用手完成运球，上篮步法与篮动作欠正确与熟练。</w:t>
      </w:r>
    </w:p>
    <w:p w14:paraId="545704F5">
      <w:pPr>
        <w:pStyle w:val="5"/>
        <w:widowControl/>
        <w:shd w:val="clear" w:color="auto" w:fill="FFFFFF"/>
        <w:spacing w:beforeAutospacing="0" w:afterAutospacing="0" w:line="449" w:lineRule="atLeast"/>
        <w:ind w:firstLine="688" w:firstLineChars="2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D（1 ～ 0 分）：勉强能完成运球，上篮步法、投篮出现错误。</w:t>
      </w:r>
    </w:p>
    <w:p w14:paraId="29661780">
      <w:pPr>
        <w:pStyle w:val="5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</w:p>
    <w:p w14:paraId="4CA063F0">
      <w:pPr>
        <w:pStyle w:val="5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</w:p>
    <w:p w14:paraId="4026D13E">
      <w:pPr>
        <w:pStyle w:val="5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</w:p>
    <w:p w14:paraId="2C36164F">
      <w:pPr>
        <w:pStyle w:val="5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（4）全场综合变向运球测试要求</w:t>
      </w:r>
    </w:p>
    <w:p w14:paraId="3202A5EC">
      <w:pPr>
        <w:pStyle w:val="5"/>
        <w:widowControl/>
        <w:shd w:val="clear" w:color="auto" w:fill="FFFFFF"/>
        <w:spacing w:beforeAutospacing="0" w:afterAutospacing="0" w:line="449" w:lineRule="atLeast"/>
        <w:ind w:right="228" w:firstLine="640" w:firstLineChars="2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①在运球过程中凡违例或未踩到标准点，每出现1次，总时间加1秒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。</w:t>
      </w:r>
    </w:p>
    <w:p w14:paraId="2AA424AE">
      <w:pPr>
        <w:pStyle w:val="5"/>
        <w:widowControl/>
        <w:shd w:val="clear" w:color="auto" w:fill="FFFFFF"/>
        <w:spacing w:beforeAutospacing="0" w:afterAutospacing="0" w:line="449" w:lineRule="atLeast"/>
        <w:ind w:right="300" w:firstLine="456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②在运球途中必须把球控制在自己运球范围之内，严格按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要求用手运球，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每出现1次，总时间加1秒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。</w:t>
      </w:r>
    </w:p>
    <w:p w14:paraId="761FE7CC">
      <w:pPr>
        <w:pStyle w:val="5"/>
        <w:widowControl/>
        <w:shd w:val="clear" w:color="auto" w:fill="FFFFFF"/>
        <w:spacing w:beforeAutospacing="0" w:afterAutospacing="0" w:line="449" w:lineRule="atLeast"/>
        <w:ind w:right="300" w:firstLine="456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③投篮不中继续前进或缺失测试环节，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视为测试失败。</w:t>
      </w:r>
    </w:p>
    <w:p w14:paraId="410C6CFA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（4）量化评分标准</w:t>
      </w:r>
    </w:p>
    <w:tbl>
      <w:tblPr>
        <w:tblStyle w:val="7"/>
        <w:tblW w:w="0" w:type="auto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1729"/>
        <w:gridCol w:w="2532"/>
        <w:gridCol w:w="2131"/>
      </w:tblGrid>
      <w:tr w14:paraId="1DDE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14BD940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成绩（男子外线）</w:t>
            </w:r>
          </w:p>
        </w:tc>
        <w:tc>
          <w:tcPr>
            <w:tcW w:w="1729" w:type="dxa"/>
          </w:tcPr>
          <w:p w14:paraId="47E3B464">
            <w:pPr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</w:tc>
        <w:tc>
          <w:tcPr>
            <w:tcW w:w="2532" w:type="dxa"/>
          </w:tcPr>
          <w:p w14:paraId="058C4BD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成绩（男子内线）</w:t>
            </w:r>
          </w:p>
        </w:tc>
        <w:tc>
          <w:tcPr>
            <w:tcW w:w="2131" w:type="dxa"/>
          </w:tcPr>
          <w:p w14:paraId="7246B6C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成绩（女生）</w:t>
            </w:r>
          </w:p>
        </w:tc>
      </w:tr>
      <w:tr w14:paraId="45F8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7F26E6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1729" w:type="dxa"/>
          </w:tcPr>
          <w:p w14:paraId="126083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2532" w:type="dxa"/>
          </w:tcPr>
          <w:p w14:paraId="1BAB7A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2131" w:type="dxa"/>
          </w:tcPr>
          <w:p w14:paraId="1C8C1B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</w:tr>
      <w:tr w14:paraId="2AED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684CBC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20.5</w:t>
            </w:r>
          </w:p>
        </w:tc>
        <w:tc>
          <w:tcPr>
            <w:tcW w:w="1729" w:type="dxa"/>
          </w:tcPr>
          <w:p w14:paraId="62EE840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2532" w:type="dxa"/>
          </w:tcPr>
          <w:p w14:paraId="734BB1D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22.5</w:t>
            </w:r>
          </w:p>
        </w:tc>
        <w:tc>
          <w:tcPr>
            <w:tcW w:w="2131" w:type="dxa"/>
          </w:tcPr>
          <w:p w14:paraId="39F299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24.5</w:t>
            </w:r>
          </w:p>
        </w:tc>
      </w:tr>
      <w:tr w14:paraId="3119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77C871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1729" w:type="dxa"/>
          </w:tcPr>
          <w:p w14:paraId="5FBE4D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532" w:type="dxa"/>
          </w:tcPr>
          <w:p w14:paraId="22C205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2131" w:type="dxa"/>
          </w:tcPr>
          <w:p w14:paraId="085E9F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</w:tr>
      <w:tr w14:paraId="5282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3D233B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21.5</w:t>
            </w:r>
          </w:p>
        </w:tc>
        <w:tc>
          <w:tcPr>
            <w:tcW w:w="1729" w:type="dxa"/>
          </w:tcPr>
          <w:p w14:paraId="0BB98D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532" w:type="dxa"/>
          </w:tcPr>
          <w:p w14:paraId="687AF36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23.5</w:t>
            </w:r>
          </w:p>
        </w:tc>
        <w:tc>
          <w:tcPr>
            <w:tcW w:w="2131" w:type="dxa"/>
          </w:tcPr>
          <w:p w14:paraId="4FD8FD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25.5</w:t>
            </w:r>
          </w:p>
        </w:tc>
      </w:tr>
      <w:tr w14:paraId="73A7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61A39F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1729" w:type="dxa"/>
          </w:tcPr>
          <w:p w14:paraId="5D2264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532" w:type="dxa"/>
          </w:tcPr>
          <w:p w14:paraId="0B773A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2131" w:type="dxa"/>
          </w:tcPr>
          <w:p w14:paraId="780F07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</w:tr>
      <w:tr w14:paraId="0B75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6D7F3A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22.5</w:t>
            </w:r>
          </w:p>
        </w:tc>
        <w:tc>
          <w:tcPr>
            <w:tcW w:w="1729" w:type="dxa"/>
          </w:tcPr>
          <w:p w14:paraId="44FED3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532" w:type="dxa"/>
          </w:tcPr>
          <w:p w14:paraId="7EF5CB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24.5</w:t>
            </w:r>
          </w:p>
        </w:tc>
        <w:tc>
          <w:tcPr>
            <w:tcW w:w="2131" w:type="dxa"/>
          </w:tcPr>
          <w:p w14:paraId="369BA0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26.5</w:t>
            </w:r>
          </w:p>
        </w:tc>
      </w:tr>
      <w:tr w14:paraId="7BF6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3B4AD5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1729" w:type="dxa"/>
          </w:tcPr>
          <w:p w14:paraId="40F5CB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532" w:type="dxa"/>
          </w:tcPr>
          <w:p w14:paraId="308A48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2131" w:type="dxa"/>
          </w:tcPr>
          <w:p w14:paraId="43FDD5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</w:tr>
      <w:tr w14:paraId="096D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3D4966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23.5</w:t>
            </w:r>
          </w:p>
        </w:tc>
        <w:tc>
          <w:tcPr>
            <w:tcW w:w="1729" w:type="dxa"/>
          </w:tcPr>
          <w:p w14:paraId="43EE0CE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532" w:type="dxa"/>
          </w:tcPr>
          <w:p w14:paraId="1E71A9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25.5</w:t>
            </w:r>
          </w:p>
        </w:tc>
        <w:tc>
          <w:tcPr>
            <w:tcW w:w="2131" w:type="dxa"/>
          </w:tcPr>
          <w:p w14:paraId="098333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27.5</w:t>
            </w:r>
          </w:p>
        </w:tc>
      </w:tr>
      <w:tr w14:paraId="5926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3BE78C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1729" w:type="dxa"/>
          </w:tcPr>
          <w:p w14:paraId="3CFB99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532" w:type="dxa"/>
          </w:tcPr>
          <w:p w14:paraId="1B3653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2131" w:type="dxa"/>
          </w:tcPr>
          <w:p w14:paraId="0E25BF3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</w:tr>
      <w:tr w14:paraId="7134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2671414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24.5</w:t>
            </w:r>
          </w:p>
        </w:tc>
        <w:tc>
          <w:tcPr>
            <w:tcW w:w="1729" w:type="dxa"/>
          </w:tcPr>
          <w:p w14:paraId="61E13AB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532" w:type="dxa"/>
          </w:tcPr>
          <w:p w14:paraId="18978C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26.5</w:t>
            </w:r>
          </w:p>
        </w:tc>
        <w:tc>
          <w:tcPr>
            <w:tcW w:w="2131" w:type="dxa"/>
          </w:tcPr>
          <w:p w14:paraId="09071E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28.5</w:t>
            </w:r>
          </w:p>
        </w:tc>
      </w:tr>
      <w:tr w14:paraId="3950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7A9178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1729" w:type="dxa"/>
          </w:tcPr>
          <w:p w14:paraId="39C4A8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532" w:type="dxa"/>
          </w:tcPr>
          <w:p w14:paraId="488554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2131" w:type="dxa"/>
          </w:tcPr>
          <w:p w14:paraId="3E074E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</w:tr>
      <w:tr w14:paraId="0797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6A4210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25.5</w:t>
            </w:r>
          </w:p>
        </w:tc>
        <w:tc>
          <w:tcPr>
            <w:tcW w:w="1729" w:type="dxa"/>
          </w:tcPr>
          <w:p w14:paraId="038C39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532" w:type="dxa"/>
          </w:tcPr>
          <w:p w14:paraId="357B75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27.5</w:t>
            </w:r>
          </w:p>
        </w:tc>
        <w:tc>
          <w:tcPr>
            <w:tcW w:w="2131" w:type="dxa"/>
          </w:tcPr>
          <w:p w14:paraId="5C641C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29.5</w:t>
            </w:r>
          </w:p>
        </w:tc>
      </w:tr>
      <w:tr w14:paraId="1235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4D9A90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</w:t>
            </w:r>
          </w:p>
        </w:tc>
        <w:tc>
          <w:tcPr>
            <w:tcW w:w="1729" w:type="dxa"/>
          </w:tcPr>
          <w:p w14:paraId="3D9E48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532" w:type="dxa"/>
          </w:tcPr>
          <w:p w14:paraId="7C595D0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</w:t>
            </w:r>
          </w:p>
        </w:tc>
        <w:tc>
          <w:tcPr>
            <w:tcW w:w="2131" w:type="dxa"/>
          </w:tcPr>
          <w:p w14:paraId="0B5335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</w:tr>
      <w:tr w14:paraId="4B52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2B6B993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26.5</w:t>
            </w:r>
          </w:p>
        </w:tc>
        <w:tc>
          <w:tcPr>
            <w:tcW w:w="1729" w:type="dxa"/>
          </w:tcPr>
          <w:p w14:paraId="59E1B3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32" w:type="dxa"/>
          </w:tcPr>
          <w:p w14:paraId="42A6FAD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28.5</w:t>
            </w:r>
          </w:p>
        </w:tc>
        <w:tc>
          <w:tcPr>
            <w:tcW w:w="2131" w:type="dxa"/>
          </w:tcPr>
          <w:p w14:paraId="1AF1DA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30.5</w:t>
            </w:r>
          </w:p>
        </w:tc>
      </w:tr>
      <w:tr w14:paraId="1100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</w:tcPr>
          <w:p w14:paraId="3B633D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27</w:t>
            </w:r>
          </w:p>
        </w:tc>
        <w:tc>
          <w:tcPr>
            <w:tcW w:w="1729" w:type="dxa"/>
          </w:tcPr>
          <w:p w14:paraId="6949A5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32" w:type="dxa"/>
          </w:tcPr>
          <w:p w14:paraId="495A160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</w:t>
            </w:r>
          </w:p>
        </w:tc>
        <w:tc>
          <w:tcPr>
            <w:tcW w:w="2131" w:type="dxa"/>
          </w:tcPr>
          <w:p w14:paraId="200C40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</w:t>
            </w:r>
          </w:p>
        </w:tc>
      </w:tr>
    </w:tbl>
    <w:p w14:paraId="68491819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p w14:paraId="572E697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助跑摸高（20分）</w:t>
      </w:r>
    </w:p>
    <w:p w14:paraId="2A9214FD">
      <w:pPr>
        <w:pStyle w:val="5"/>
        <w:widowControl/>
        <w:shd w:val="clear" w:color="auto" w:fill="FFFFFF"/>
        <w:spacing w:beforeAutospacing="0" w:afterAutospacing="0" w:line="449" w:lineRule="atLeast"/>
        <w:ind w:firstLine="444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（1）测试方法</w:t>
      </w:r>
    </w:p>
    <w:p w14:paraId="413BFE4F">
      <w:pPr>
        <w:pStyle w:val="5"/>
        <w:widowControl/>
        <w:shd w:val="clear" w:color="auto" w:fill="FFFFFF"/>
        <w:spacing w:beforeAutospacing="0" w:afterAutospacing="0" w:line="449" w:lineRule="atLeast"/>
        <w:ind w:right="276" w:firstLine="444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助跑单脚（或双脚）起跳摸高，以摸到的最高高度计算成绩， 每人测试两次，取其中最好成绩。</w:t>
      </w:r>
    </w:p>
    <w:p w14:paraId="3597F2B8">
      <w:pPr>
        <w:pStyle w:val="5"/>
        <w:widowControl/>
        <w:shd w:val="clear" w:color="auto" w:fill="FFFFFF"/>
        <w:spacing w:beforeAutospacing="0" w:afterAutospacing="0" w:line="449" w:lineRule="atLeast"/>
        <w:ind w:firstLine="344" w:firstLineChars="1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（2）满分标准</w:t>
      </w:r>
    </w:p>
    <w:p w14:paraId="21474467">
      <w:pPr>
        <w:pStyle w:val="5"/>
        <w:widowControl/>
        <w:shd w:val="clear" w:color="auto" w:fill="FFFFFF"/>
        <w:spacing w:beforeAutospacing="0" w:afterAutospacing="0" w:line="449" w:lineRule="atLeast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①</w:t>
      </w:r>
      <w:r>
        <w:rPr>
          <w:rFonts w:hint="eastAsia" w:ascii="仿宋" w:hAnsi="仿宋" w:eastAsia="仿宋" w:cs="仿宋"/>
          <w:color w:val="000000"/>
          <w:spacing w:val="-12"/>
          <w:sz w:val="32"/>
          <w:szCs w:val="32"/>
          <w:shd w:val="clear" w:color="auto" w:fill="FFFFFF"/>
        </w:rPr>
        <w:t xml:space="preserve"> 外线 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3.20 </w:t>
      </w:r>
      <w:r>
        <w:rPr>
          <w:rFonts w:hint="eastAsia" w:ascii="仿宋" w:hAnsi="仿宋" w:eastAsia="仿宋" w:cs="仿宋"/>
          <w:color w:val="000000"/>
          <w:spacing w:val="-12"/>
          <w:sz w:val="32"/>
          <w:szCs w:val="32"/>
          <w:shd w:val="clear" w:color="auto" w:fill="FFFFFF"/>
        </w:rPr>
        <w:t>米为满分。</w:t>
      </w:r>
    </w:p>
    <w:p w14:paraId="4617E8CD">
      <w:pPr>
        <w:pStyle w:val="5"/>
        <w:widowControl/>
        <w:shd w:val="clear" w:color="auto" w:fill="FFFFFF"/>
        <w:spacing w:beforeAutospacing="0" w:afterAutospacing="0" w:line="449" w:lineRule="atLeast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②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内线 3.30 米为满分。</w:t>
      </w:r>
    </w:p>
    <w:p w14:paraId="1E4AE1F5">
      <w:pPr>
        <w:pStyle w:val="5"/>
        <w:widowControl/>
        <w:shd w:val="clear" w:color="auto" w:fill="FFFFFF"/>
        <w:spacing w:beforeAutospacing="0" w:afterAutospacing="0" w:line="449" w:lineRule="atLeast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③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 xml:space="preserve">女生2.80米为满分 </w:t>
      </w:r>
    </w:p>
    <w:p w14:paraId="39CB338B">
      <w:pPr>
        <w:pStyle w:val="5"/>
        <w:widowControl/>
        <w:shd w:val="clear" w:color="auto" w:fill="FFFFFF"/>
        <w:spacing w:beforeAutospacing="0" w:afterAutospacing="0" w:line="449" w:lineRule="atLeast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</w:p>
    <w:p w14:paraId="43853689">
      <w:pPr>
        <w:pStyle w:val="5"/>
        <w:widowControl/>
        <w:shd w:val="clear" w:color="auto" w:fill="FFFFFF"/>
        <w:spacing w:beforeAutospacing="0" w:afterAutospacing="0" w:line="449" w:lineRule="atLeast"/>
        <w:ind w:firstLine="344" w:firstLineChars="1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（3）量化评分标准：</w:t>
      </w:r>
    </w:p>
    <w:tbl>
      <w:tblPr>
        <w:tblStyle w:val="7"/>
        <w:tblW w:w="0" w:type="auto"/>
        <w:tblInd w:w="-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705"/>
        <w:gridCol w:w="2556"/>
        <w:gridCol w:w="2131"/>
      </w:tblGrid>
      <w:tr w14:paraId="4FB1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6889F3D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成绩（男子内线）</w:t>
            </w:r>
          </w:p>
        </w:tc>
        <w:tc>
          <w:tcPr>
            <w:tcW w:w="1705" w:type="dxa"/>
          </w:tcPr>
          <w:p w14:paraId="0F5C89A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</w:tc>
        <w:tc>
          <w:tcPr>
            <w:tcW w:w="2556" w:type="dxa"/>
          </w:tcPr>
          <w:p w14:paraId="6C19798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成绩（男子外线）</w:t>
            </w:r>
          </w:p>
        </w:tc>
        <w:tc>
          <w:tcPr>
            <w:tcW w:w="2131" w:type="dxa"/>
          </w:tcPr>
          <w:p w14:paraId="2857E9D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成绩（女生）</w:t>
            </w:r>
          </w:p>
        </w:tc>
      </w:tr>
      <w:tr w14:paraId="4ED9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6E27FFFC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3.25</w:t>
            </w:r>
          </w:p>
        </w:tc>
        <w:tc>
          <w:tcPr>
            <w:tcW w:w="1705" w:type="dxa"/>
          </w:tcPr>
          <w:p w14:paraId="0F945020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2556" w:type="dxa"/>
          </w:tcPr>
          <w:p w14:paraId="47D28C8E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3.17</w:t>
            </w:r>
          </w:p>
        </w:tc>
        <w:tc>
          <w:tcPr>
            <w:tcW w:w="2131" w:type="dxa"/>
          </w:tcPr>
          <w:p w14:paraId="7366EE83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2.75</w:t>
            </w:r>
          </w:p>
        </w:tc>
      </w:tr>
      <w:tr w14:paraId="5A7A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7761B049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3.24</w:t>
            </w:r>
          </w:p>
        </w:tc>
        <w:tc>
          <w:tcPr>
            <w:tcW w:w="1705" w:type="dxa"/>
          </w:tcPr>
          <w:p w14:paraId="79B4DE3F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19</w:t>
            </w:r>
          </w:p>
        </w:tc>
        <w:tc>
          <w:tcPr>
            <w:tcW w:w="2556" w:type="dxa"/>
          </w:tcPr>
          <w:p w14:paraId="2ABF0F4C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3.16</w:t>
            </w:r>
          </w:p>
        </w:tc>
        <w:tc>
          <w:tcPr>
            <w:tcW w:w="2131" w:type="dxa"/>
          </w:tcPr>
          <w:p w14:paraId="7EBAAC8C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2.73</w:t>
            </w:r>
          </w:p>
        </w:tc>
      </w:tr>
      <w:tr w14:paraId="1835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3" w:type="dxa"/>
          </w:tcPr>
          <w:p w14:paraId="292D7C01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3.23</w:t>
            </w:r>
          </w:p>
        </w:tc>
        <w:tc>
          <w:tcPr>
            <w:tcW w:w="1705" w:type="dxa"/>
          </w:tcPr>
          <w:p w14:paraId="50FAFB0B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18</w:t>
            </w:r>
          </w:p>
        </w:tc>
        <w:tc>
          <w:tcPr>
            <w:tcW w:w="2556" w:type="dxa"/>
          </w:tcPr>
          <w:p w14:paraId="477DB62E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3.15</w:t>
            </w:r>
          </w:p>
        </w:tc>
        <w:tc>
          <w:tcPr>
            <w:tcW w:w="2131" w:type="dxa"/>
          </w:tcPr>
          <w:p w14:paraId="3CC2CCBE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2.71</w:t>
            </w:r>
          </w:p>
        </w:tc>
      </w:tr>
      <w:tr w14:paraId="6D33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51D189A6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3.22</w:t>
            </w:r>
          </w:p>
        </w:tc>
        <w:tc>
          <w:tcPr>
            <w:tcW w:w="1705" w:type="dxa"/>
          </w:tcPr>
          <w:p w14:paraId="6E9A9791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17</w:t>
            </w:r>
          </w:p>
        </w:tc>
        <w:tc>
          <w:tcPr>
            <w:tcW w:w="2556" w:type="dxa"/>
          </w:tcPr>
          <w:p w14:paraId="3BB595F4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3.14</w:t>
            </w:r>
          </w:p>
        </w:tc>
        <w:tc>
          <w:tcPr>
            <w:tcW w:w="2131" w:type="dxa"/>
          </w:tcPr>
          <w:p w14:paraId="40468A48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2.69</w:t>
            </w:r>
          </w:p>
        </w:tc>
      </w:tr>
      <w:tr w14:paraId="7F38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75904132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3.21</w:t>
            </w:r>
          </w:p>
        </w:tc>
        <w:tc>
          <w:tcPr>
            <w:tcW w:w="1705" w:type="dxa"/>
          </w:tcPr>
          <w:p w14:paraId="3A2209D5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2556" w:type="dxa"/>
          </w:tcPr>
          <w:p w14:paraId="46E01528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3.13</w:t>
            </w:r>
          </w:p>
        </w:tc>
        <w:tc>
          <w:tcPr>
            <w:tcW w:w="2131" w:type="dxa"/>
          </w:tcPr>
          <w:p w14:paraId="1D988523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2.67</w:t>
            </w:r>
          </w:p>
        </w:tc>
      </w:tr>
      <w:tr w14:paraId="3701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2E36EC4D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3.20</w:t>
            </w:r>
          </w:p>
        </w:tc>
        <w:tc>
          <w:tcPr>
            <w:tcW w:w="1705" w:type="dxa"/>
          </w:tcPr>
          <w:p w14:paraId="0C140271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556" w:type="dxa"/>
          </w:tcPr>
          <w:p w14:paraId="76AE72ED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3.12</w:t>
            </w:r>
          </w:p>
        </w:tc>
        <w:tc>
          <w:tcPr>
            <w:tcW w:w="2131" w:type="dxa"/>
          </w:tcPr>
          <w:p w14:paraId="1D7BF20C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2.65</w:t>
            </w:r>
          </w:p>
        </w:tc>
      </w:tr>
      <w:tr w14:paraId="3B00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3" w:type="dxa"/>
          </w:tcPr>
          <w:p w14:paraId="51480EBC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3.19</w:t>
            </w:r>
          </w:p>
        </w:tc>
        <w:tc>
          <w:tcPr>
            <w:tcW w:w="1705" w:type="dxa"/>
          </w:tcPr>
          <w:p w14:paraId="546A1F22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2556" w:type="dxa"/>
          </w:tcPr>
          <w:p w14:paraId="06393738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3.11</w:t>
            </w:r>
          </w:p>
        </w:tc>
        <w:tc>
          <w:tcPr>
            <w:tcW w:w="2131" w:type="dxa"/>
          </w:tcPr>
          <w:p w14:paraId="5C0806FB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2.63</w:t>
            </w:r>
          </w:p>
        </w:tc>
      </w:tr>
      <w:tr w14:paraId="6032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23490309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3.18</w:t>
            </w:r>
          </w:p>
        </w:tc>
        <w:tc>
          <w:tcPr>
            <w:tcW w:w="1705" w:type="dxa"/>
          </w:tcPr>
          <w:p w14:paraId="430629AA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2556" w:type="dxa"/>
          </w:tcPr>
          <w:p w14:paraId="5E793DD7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3.10</w:t>
            </w:r>
          </w:p>
        </w:tc>
        <w:tc>
          <w:tcPr>
            <w:tcW w:w="2131" w:type="dxa"/>
          </w:tcPr>
          <w:p w14:paraId="6C464E33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2.61</w:t>
            </w:r>
          </w:p>
        </w:tc>
      </w:tr>
      <w:tr w14:paraId="5CC3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1BBBCCDC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3.17</w:t>
            </w:r>
          </w:p>
        </w:tc>
        <w:tc>
          <w:tcPr>
            <w:tcW w:w="1705" w:type="dxa"/>
          </w:tcPr>
          <w:p w14:paraId="0EAED650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2556" w:type="dxa"/>
          </w:tcPr>
          <w:p w14:paraId="64606BFD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3.09</w:t>
            </w:r>
          </w:p>
        </w:tc>
        <w:tc>
          <w:tcPr>
            <w:tcW w:w="2131" w:type="dxa"/>
          </w:tcPr>
          <w:p w14:paraId="621BBA33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2.59</w:t>
            </w:r>
          </w:p>
        </w:tc>
      </w:tr>
      <w:tr w14:paraId="3EE0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46068D67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3.16</w:t>
            </w:r>
          </w:p>
        </w:tc>
        <w:tc>
          <w:tcPr>
            <w:tcW w:w="1705" w:type="dxa"/>
          </w:tcPr>
          <w:p w14:paraId="046B78D2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2556" w:type="dxa"/>
          </w:tcPr>
          <w:p w14:paraId="2A06BFF2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3.08</w:t>
            </w:r>
          </w:p>
        </w:tc>
        <w:tc>
          <w:tcPr>
            <w:tcW w:w="2131" w:type="dxa"/>
          </w:tcPr>
          <w:p w14:paraId="5FFE6E78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2.57</w:t>
            </w:r>
          </w:p>
        </w:tc>
      </w:tr>
      <w:tr w14:paraId="34C8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3" w:type="dxa"/>
          </w:tcPr>
          <w:p w14:paraId="53983416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3.15</w:t>
            </w:r>
          </w:p>
        </w:tc>
        <w:tc>
          <w:tcPr>
            <w:tcW w:w="1705" w:type="dxa"/>
          </w:tcPr>
          <w:p w14:paraId="111315E6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556" w:type="dxa"/>
          </w:tcPr>
          <w:p w14:paraId="243BCD3B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3.07</w:t>
            </w:r>
          </w:p>
        </w:tc>
        <w:tc>
          <w:tcPr>
            <w:tcW w:w="2131" w:type="dxa"/>
          </w:tcPr>
          <w:p w14:paraId="253D1E83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2.55</w:t>
            </w:r>
          </w:p>
        </w:tc>
      </w:tr>
      <w:tr w14:paraId="473E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021B7B01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3.14</w:t>
            </w:r>
          </w:p>
        </w:tc>
        <w:tc>
          <w:tcPr>
            <w:tcW w:w="1705" w:type="dxa"/>
          </w:tcPr>
          <w:p w14:paraId="734A8F21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2556" w:type="dxa"/>
          </w:tcPr>
          <w:p w14:paraId="0E61E6EB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3.06</w:t>
            </w:r>
          </w:p>
        </w:tc>
        <w:tc>
          <w:tcPr>
            <w:tcW w:w="2131" w:type="dxa"/>
          </w:tcPr>
          <w:p w14:paraId="5CE48E93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2.53</w:t>
            </w:r>
          </w:p>
        </w:tc>
      </w:tr>
      <w:tr w14:paraId="0291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451A988C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3.13</w:t>
            </w:r>
          </w:p>
        </w:tc>
        <w:tc>
          <w:tcPr>
            <w:tcW w:w="1705" w:type="dxa"/>
          </w:tcPr>
          <w:p w14:paraId="285AFAA4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556" w:type="dxa"/>
          </w:tcPr>
          <w:p w14:paraId="454E3FDE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3.05</w:t>
            </w:r>
          </w:p>
        </w:tc>
        <w:tc>
          <w:tcPr>
            <w:tcW w:w="2131" w:type="dxa"/>
          </w:tcPr>
          <w:p w14:paraId="65F4FCC4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2.51</w:t>
            </w:r>
          </w:p>
        </w:tc>
      </w:tr>
      <w:tr w14:paraId="083C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2F3AF1E8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3.12</w:t>
            </w:r>
          </w:p>
        </w:tc>
        <w:tc>
          <w:tcPr>
            <w:tcW w:w="1705" w:type="dxa"/>
          </w:tcPr>
          <w:p w14:paraId="035F2E46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556" w:type="dxa"/>
          </w:tcPr>
          <w:p w14:paraId="757EE780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3.04</w:t>
            </w:r>
          </w:p>
        </w:tc>
        <w:tc>
          <w:tcPr>
            <w:tcW w:w="2131" w:type="dxa"/>
          </w:tcPr>
          <w:p w14:paraId="208422EC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2.49</w:t>
            </w:r>
          </w:p>
        </w:tc>
      </w:tr>
      <w:tr w14:paraId="2BE4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3" w:type="dxa"/>
          </w:tcPr>
          <w:p w14:paraId="11AD3F7F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3.11</w:t>
            </w:r>
          </w:p>
        </w:tc>
        <w:tc>
          <w:tcPr>
            <w:tcW w:w="1705" w:type="dxa"/>
          </w:tcPr>
          <w:p w14:paraId="3E69B8D6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556" w:type="dxa"/>
          </w:tcPr>
          <w:p w14:paraId="78E4D171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3.03</w:t>
            </w:r>
          </w:p>
        </w:tc>
        <w:tc>
          <w:tcPr>
            <w:tcW w:w="2131" w:type="dxa"/>
          </w:tcPr>
          <w:p w14:paraId="7D43C4DF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2.47</w:t>
            </w:r>
          </w:p>
        </w:tc>
      </w:tr>
      <w:tr w14:paraId="6E77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7D694AF7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3.10</w:t>
            </w:r>
          </w:p>
        </w:tc>
        <w:tc>
          <w:tcPr>
            <w:tcW w:w="1705" w:type="dxa"/>
          </w:tcPr>
          <w:p w14:paraId="4B6DDB5E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556" w:type="dxa"/>
          </w:tcPr>
          <w:p w14:paraId="508585E1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3.02</w:t>
            </w:r>
          </w:p>
        </w:tc>
        <w:tc>
          <w:tcPr>
            <w:tcW w:w="2131" w:type="dxa"/>
          </w:tcPr>
          <w:p w14:paraId="2D6DF5AF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2.45</w:t>
            </w:r>
          </w:p>
        </w:tc>
      </w:tr>
      <w:tr w14:paraId="2435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69F23132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3.09</w:t>
            </w:r>
          </w:p>
        </w:tc>
        <w:tc>
          <w:tcPr>
            <w:tcW w:w="1705" w:type="dxa"/>
          </w:tcPr>
          <w:p w14:paraId="0B562C33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2556" w:type="dxa"/>
          </w:tcPr>
          <w:p w14:paraId="03EA5CA0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3.01</w:t>
            </w:r>
          </w:p>
        </w:tc>
        <w:tc>
          <w:tcPr>
            <w:tcW w:w="2131" w:type="dxa"/>
          </w:tcPr>
          <w:p w14:paraId="50F00D29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2.43</w:t>
            </w:r>
          </w:p>
        </w:tc>
      </w:tr>
      <w:tr w14:paraId="5DA0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3F7CAEF0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3.08</w:t>
            </w:r>
          </w:p>
        </w:tc>
        <w:tc>
          <w:tcPr>
            <w:tcW w:w="1705" w:type="dxa"/>
          </w:tcPr>
          <w:p w14:paraId="2D5009F3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2556" w:type="dxa"/>
          </w:tcPr>
          <w:p w14:paraId="729A842B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3.00</w:t>
            </w:r>
          </w:p>
        </w:tc>
        <w:tc>
          <w:tcPr>
            <w:tcW w:w="2131" w:type="dxa"/>
          </w:tcPr>
          <w:p w14:paraId="2CCD5E1B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2.41</w:t>
            </w:r>
          </w:p>
        </w:tc>
      </w:tr>
      <w:tr w14:paraId="73E3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3" w:type="dxa"/>
          </w:tcPr>
          <w:p w14:paraId="605EABCD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3.07</w:t>
            </w:r>
          </w:p>
        </w:tc>
        <w:tc>
          <w:tcPr>
            <w:tcW w:w="1705" w:type="dxa"/>
          </w:tcPr>
          <w:p w14:paraId="2AF1CBD7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556" w:type="dxa"/>
          </w:tcPr>
          <w:p w14:paraId="1925ADF5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2.90</w:t>
            </w:r>
          </w:p>
        </w:tc>
        <w:tc>
          <w:tcPr>
            <w:tcW w:w="2131" w:type="dxa"/>
          </w:tcPr>
          <w:p w14:paraId="558F41FB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2.39</w:t>
            </w:r>
          </w:p>
        </w:tc>
      </w:tr>
      <w:tr w14:paraId="6638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</w:tcPr>
          <w:p w14:paraId="6A6711A2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3.06</w:t>
            </w:r>
          </w:p>
        </w:tc>
        <w:tc>
          <w:tcPr>
            <w:tcW w:w="1705" w:type="dxa"/>
          </w:tcPr>
          <w:p w14:paraId="0F1C6107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556" w:type="dxa"/>
          </w:tcPr>
          <w:p w14:paraId="4EC2EF9B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2.80</w:t>
            </w:r>
          </w:p>
        </w:tc>
        <w:tc>
          <w:tcPr>
            <w:tcW w:w="2131" w:type="dxa"/>
          </w:tcPr>
          <w:p w14:paraId="276EF1A4">
            <w:pPr>
              <w:pStyle w:val="5"/>
              <w:widowControl/>
              <w:spacing w:beforeAutospacing="0" w:afterAutospacing="0" w:line="449" w:lineRule="atLeast"/>
              <w:jc w:val="center"/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12"/>
                <w:sz w:val="32"/>
                <w:szCs w:val="32"/>
                <w:shd w:val="clear" w:color="auto" w:fill="FFFFFF"/>
              </w:rPr>
              <w:t>2.37</w:t>
            </w:r>
          </w:p>
        </w:tc>
      </w:tr>
    </w:tbl>
    <w:p w14:paraId="2E6B0067">
      <w:pPr>
        <w:pStyle w:val="5"/>
        <w:widowControl/>
        <w:shd w:val="clear" w:color="auto" w:fill="FFFFFF"/>
        <w:spacing w:beforeAutospacing="0" w:afterAutospacing="0" w:line="449" w:lineRule="atLeast"/>
        <w:ind w:firstLine="688" w:firstLineChars="2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</w:p>
    <w:p w14:paraId="59FB4BBA">
      <w:pPr>
        <w:pStyle w:val="5"/>
        <w:widowControl/>
        <w:shd w:val="clear" w:color="auto" w:fill="FFFFFF"/>
        <w:spacing w:beforeAutospacing="0" w:afterAutospacing="0" w:line="449" w:lineRule="atLeast"/>
        <w:ind w:firstLine="691" w:firstLineChars="200"/>
        <w:jc w:val="both"/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shd w:val="clear" w:color="auto" w:fill="FFFFFF"/>
        </w:rPr>
        <w:t>实战考核（5V5)（40分）</w:t>
      </w:r>
    </w:p>
    <w:p w14:paraId="18951662">
      <w:pPr>
        <w:pStyle w:val="5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（1）测试方法</w:t>
      </w:r>
    </w:p>
    <w:p w14:paraId="2A887216">
      <w:pPr>
        <w:pStyle w:val="5"/>
        <w:widowControl/>
        <w:shd w:val="clear" w:color="auto" w:fill="FFFFFF"/>
        <w:spacing w:beforeAutospacing="0" w:afterAutospacing="0" w:line="449" w:lineRule="atLeast"/>
        <w:ind w:firstLine="444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将考生分成两队进行比赛，由3-5名考评员独立评分，取平均得分为最后得分，比赛在在2-3名执行裁判的组织下按照篮球最新规则进行比赛。</w:t>
      </w:r>
    </w:p>
    <w:p w14:paraId="4F8D9094">
      <w:pPr>
        <w:pStyle w:val="5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（2）测试要求</w:t>
      </w:r>
    </w:p>
    <w:p w14:paraId="04F06EC3">
      <w:pPr>
        <w:pStyle w:val="5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穿统一分队服，原则上比赛时间不少于5分钟。</w:t>
      </w:r>
    </w:p>
    <w:p w14:paraId="16D5DF06">
      <w:pPr>
        <w:pStyle w:val="5"/>
        <w:widowControl/>
        <w:shd w:val="clear" w:color="auto" w:fill="FFFFFF"/>
        <w:spacing w:beforeAutospacing="0" w:afterAutospacing="0" w:line="449" w:lineRule="atLeast"/>
        <w:ind w:left="468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（3）评分标准</w:t>
      </w:r>
    </w:p>
    <w:p w14:paraId="25D994CA">
      <w:pPr>
        <w:pStyle w:val="5"/>
        <w:widowControl/>
        <w:shd w:val="clear" w:color="auto" w:fill="FFFFFF"/>
        <w:spacing w:beforeAutospacing="0" w:afterAutospacing="0" w:line="449" w:lineRule="atLeast"/>
        <w:ind w:right="84" w:firstLine="320" w:firstLineChars="10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A、B、C、D 四个等级评分。</w:t>
      </w:r>
    </w:p>
    <w:p w14:paraId="272DD849">
      <w:pPr>
        <w:pStyle w:val="5"/>
        <w:widowControl/>
        <w:shd w:val="clear" w:color="auto" w:fill="FFFFFF"/>
        <w:spacing w:beforeAutospacing="0" w:afterAutospacing="0" w:line="449" w:lineRule="atLeast"/>
        <w:ind w:right="84" w:firstLine="420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12"/>
          <w:sz w:val="32"/>
          <w:szCs w:val="32"/>
          <w:shd w:val="clear" w:color="auto" w:fill="FFFFFF"/>
        </w:rPr>
        <w:t>A（40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～ 32 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分</w:t>
      </w:r>
      <w:r>
        <w:rPr>
          <w:rFonts w:hint="eastAsia" w:ascii="仿宋" w:hAnsi="仿宋" w:eastAsia="仿宋" w:cs="仿宋"/>
          <w:color w:val="000000"/>
          <w:spacing w:val="-24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000000"/>
          <w:spacing w:val="-12"/>
          <w:sz w:val="32"/>
          <w:szCs w:val="32"/>
          <w:shd w:val="clear" w:color="auto" w:fill="FFFFFF"/>
        </w:rPr>
        <w:t>：动作正确、协调、连贯；战术配合意识强、实战效果好。</w:t>
      </w:r>
    </w:p>
    <w:p w14:paraId="24CF2643">
      <w:pPr>
        <w:pStyle w:val="5"/>
        <w:widowControl/>
        <w:shd w:val="clear" w:color="auto" w:fill="FFFFFF"/>
        <w:spacing w:beforeAutospacing="0" w:afterAutospacing="0" w:line="449" w:lineRule="atLeast"/>
        <w:ind w:firstLine="432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B（31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 ～ 23 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分</w:t>
      </w:r>
      <w:r>
        <w:rPr>
          <w:rFonts w:hint="eastAsia" w:ascii="仿宋" w:hAnsi="仿宋" w:eastAsia="仿宋" w:cs="仿宋"/>
          <w:color w:val="000000"/>
          <w:spacing w:val="-12"/>
          <w:sz w:val="32"/>
          <w:szCs w:val="32"/>
          <w:shd w:val="clear" w:color="auto" w:fill="FFFFFF"/>
        </w:rPr>
        <w:t>）：动作正确、协调；战术配合意识较强、实战效果较好。</w:t>
      </w:r>
    </w:p>
    <w:p w14:paraId="39FBA597">
      <w:pPr>
        <w:pStyle w:val="5"/>
        <w:widowControl/>
        <w:shd w:val="clear" w:color="auto" w:fill="FFFFFF"/>
        <w:spacing w:beforeAutospacing="0" w:afterAutospacing="0" w:line="449" w:lineRule="atLeast"/>
        <w:ind w:right="180" w:firstLine="444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C（22 ～ 19 分）：动作基本正确、协调；战术配合意识一般、效果一般。</w:t>
      </w:r>
    </w:p>
    <w:p w14:paraId="060C761D">
      <w:pPr>
        <w:pStyle w:val="5"/>
        <w:widowControl/>
        <w:shd w:val="clear" w:color="auto" w:fill="FFFFFF"/>
        <w:spacing w:beforeAutospacing="0" w:afterAutospacing="0" w:line="449" w:lineRule="atLeast"/>
        <w:ind w:right="180" w:firstLine="444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  <w:t>D（18 ～ 0 分）：动作不正确、不协调；战术配合意识差、效果差。</w:t>
      </w:r>
    </w:p>
    <w:p w14:paraId="271BEB5D">
      <w:pPr>
        <w:pStyle w:val="5"/>
        <w:widowControl/>
        <w:shd w:val="clear" w:color="auto" w:fill="FFFFFF"/>
        <w:spacing w:beforeAutospacing="0" w:afterAutospacing="0" w:line="449" w:lineRule="atLeast"/>
        <w:jc w:val="both"/>
        <w:rPr>
          <w:rFonts w:hint="eastAsia" w:ascii="仿宋" w:hAnsi="仿宋" w:eastAsia="仿宋" w:cs="仿宋"/>
          <w:color w:val="000000"/>
          <w:spacing w:val="12"/>
          <w:sz w:val="32"/>
          <w:szCs w:val="32"/>
          <w:shd w:val="clear" w:color="auto" w:fill="FFFFFF"/>
        </w:rPr>
      </w:pPr>
    </w:p>
    <w:p w14:paraId="7521046E">
      <w:pPr>
        <w:pStyle w:val="5"/>
        <w:widowControl/>
        <w:shd w:val="clear" w:color="auto" w:fill="FFFFFF"/>
        <w:spacing w:beforeAutospacing="0" w:afterAutospacing="0" w:line="449" w:lineRule="atLeast"/>
        <w:jc w:val="both"/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pacing w:val="12"/>
          <w:sz w:val="32"/>
          <w:szCs w:val="32"/>
          <w:shd w:val="clear" w:color="auto" w:fill="FFFFFF"/>
        </w:rPr>
        <w:t>（二）1000米测试</w:t>
      </w:r>
    </w:p>
    <w:p w14:paraId="0EB3F244">
      <w:pPr>
        <w:pStyle w:val="2"/>
        <w:widowControl/>
        <w:shd w:val="clear" w:color="auto" w:fill="FFFFFF"/>
        <w:spacing w:before="210" w:beforeAutospacing="0" w:after="0" w:afterAutospacing="0" w:line="360" w:lineRule="atLeast"/>
        <w:ind w:firstLine="640" w:firstLineChars="200"/>
        <w:rPr>
          <w:rFonts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1.测试场地与器材</w:t>
      </w:r>
    </w:p>
    <w:p w14:paraId="2861C963">
      <w:pPr>
        <w:widowControl/>
        <w:spacing w:before="100" w:beforeAutospacing="1" w:after="100" w:afterAutospacing="1" w:line="36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场地：在 400 米标准田径场地上进行测试，场地应平整、无障碍物，地面材质符合田径比赛要求，确保考生安全。</w:t>
      </w:r>
    </w:p>
    <w:p w14:paraId="4A7794A9">
      <w:pPr>
        <w:widowControl/>
        <w:spacing w:before="100" w:beforeAutospacing="1" w:after="100" w:afterAutospacing="1" w:line="36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器材：秒表（精确到 0.01 秒）、发令枪、起跑线标识、终点线标识、计时员桌椅、成绩记录表、考生号码布等。</w:t>
      </w:r>
    </w:p>
    <w:p w14:paraId="688EEB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2.测试方法</w:t>
      </w:r>
    </w:p>
    <w:p w14:paraId="4E00258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分组：根据考生人数合理分组，每组人数一般不超过 20 人，确保测试过程有序进行。</w:t>
      </w:r>
    </w:p>
    <w:p w14:paraId="76AC4C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起跑：考生在起跑线后站好，采用站立式起跑姿势。当发令员发出“各就位”口令后，考生做好起跑准备；听到发令枪响后，迅速起跑。</w:t>
      </w:r>
    </w:p>
    <w:p w14:paraId="4B04E39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途中跑：考生在跑道上按照规定路线匀速跑进，不得推挤、拉扯他人，不得越出跑道，否则取消测试成绩。途中跑时，考生应合理分配体力，保持良好的跑姿和节奏。</w:t>
      </w:r>
    </w:p>
    <w:p w14:paraId="159B810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冲刺：接近终点时，考生应全力冲刺，以身体躯干部位撞线为完成测试。终点计时员应准确记录考生撞线时间。</w:t>
      </w:r>
    </w:p>
    <w:p w14:paraId="09B0CDD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计时：每组设 3 名计时员，分别使用秒表独立计时。以 3 名计时员所计时间的平均值作为考生的最终成绩，精确到 0.01 秒。若 3 名计时员所计时间相差超过 0.5 秒，则该组成绩无效，需重新测试。</w:t>
      </w:r>
    </w:p>
    <w:p w14:paraId="5ED5A013">
      <w:pPr>
        <w:pStyle w:val="2"/>
        <w:widowControl/>
        <w:shd w:val="clear" w:color="auto" w:fill="FFFFFF"/>
        <w:spacing w:before="210" w:beforeAutospacing="0" w:after="0" w:afterAutospacing="0" w:line="360" w:lineRule="atLeast"/>
        <w:rPr>
          <w:rFonts w:ascii="仿宋" w:hAnsi="仿宋" w:eastAsia="仿宋" w:cs="仿宋"/>
          <w:b w:val="0"/>
          <w:bCs w:val="0"/>
          <w:color w:val="060607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60607"/>
          <w:sz w:val="32"/>
          <w:szCs w:val="32"/>
          <w:shd w:val="clear" w:color="auto" w:fill="FFFFFF"/>
        </w:rPr>
        <w:t>3.评分标准</w:t>
      </w:r>
    </w:p>
    <w:tbl>
      <w:tblPr>
        <w:tblStyle w:val="7"/>
        <w:tblpPr w:leftFromText="180" w:rightFromText="180" w:vertAnchor="text" w:horzAnchor="page" w:tblpX="1208" w:tblpY="642"/>
        <w:tblOverlap w:val="never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561"/>
        <w:gridCol w:w="564"/>
        <w:gridCol w:w="564"/>
        <w:gridCol w:w="565"/>
        <w:gridCol w:w="565"/>
        <w:gridCol w:w="572"/>
        <w:gridCol w:w="572"/>
        <w:gridCol w:w="562"/>
        <w:gridCol w:w="562"/>
        <w:gridCol w:w="568"/>
        <w:gridCol w:w="568"/>
        <w:gridCol w:w="567"/>
        <w:gridCol w:w="567"/>
        <w:gridCol w:w="570"/>
        <w:gridCol w:w="572"/>
      </w:tblGrid>
      <w:tr w14:paraId="5985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353" w:type="dxa"/>
            <w:vAlign w:val="center"/>
          </w:tcPr>
          <w:p w14:paraId="446AD31E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分值</w:t>
            </w:r>
          </w:p>
        </w:tc>
        <w:tc>
          <w:tcPr>
            <w:tcW w:w="0" w:type="auto"/>
            <w:vAlign w:val="center"/>
          </w:tcPr>
          <w:p w14:paraId="5131F40C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0" w:type="auto"/>
            <w:vAlign w:val="center"/>
          </w:tcPr>
          <w:p w14:paraId="046C5B83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95</w:t>
            </w:r>
          </w:p>
        </w:tc>
        <w:tc>
          <w:tcPr>
            <w:tcW w:w="0" w:type="auto"/>
            <w:vAlign w:val="center"/>
          </w:tcPr>
          <w:p w14:paraId="4BFF5A53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90</w:t>
            </w:r>
          </w:p>
        </w:tc>
        <w:tc>
          <w:tcPr>
            <w:tcW w:w="0" w:type="auto"/>
            <w:vAlign w:val="center"/>
          </w:tcPr>
          <w:p w14:paraId="1E3902AA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85</w:t>
            </w:r>
          </w:p>
        </w:tc>
        <w:tc>
          <w:tcPr>
            <w:tcW w:w="0" w:type="auto"/>
            <w:vAlign w:val="center"/>
          </w:tcPr>
          <w:p w14:paraId="0C27E570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80</w:t>
            </w:r>
          </w:p>
        </w:tc>
        <w:tc>
          <w:tcPr>
            <w:tcW w:w="0" w:type="auto"/>
            <w:vAlign w:val="center"/>
          </w:tcPr>
          <w:p w14:paraId="7199BD92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75</w:t>
            </w:r>
          </w:p>
        </w:tc>
        <w:tc>
          <w:tcPr>
            <w:tcW w:w="0" w:type="auto"/>
            <w:vAlign w:val="center"/>
          </w:tcPr>
          <w:p w14:paraId="320A799C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70</w:t>
            </w:r>
          </w:p>
        </w:tc>
        <w:tc>
          <w:tcPr>
            <w:tcW w:w="0" w:type="auto"/>
            <w:vAlign w:val="center"/>
          </w:tcPr>
          <w:p w14:paraId="56E81AFB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65</w:t>
            </w:r>
          </w:p>
        </w:tc>
        <w:tc>
          <w:tcPr>
            <w:tcW w:w="0" w:type="auto"/>
            <w:vAlign w:val="center"/>
          </w:tcPr>
          <w:p w14:paraId="215FE9B3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60</w:t>
            </w:r>
          </w:p>
        </w:tc>
        <w:tc>
          <w:tcPr>
            <w:tcW w:w="0" w:type="auto"/>
            <w:vAlign w:val="center"/>
          </w:tcPr>
          <w:p w14:paraId="77953BAF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55</w:t>
            </w:r>
          </w:p>
        </w:tc>
        <w:tc>
          <w:tcPr>
            <w:tcW w:w="0" w:type="auto"/>
            <w:vAlign w:val="center"/>
          </w:tcPr>
          <w:p w14:paraId="331FA99A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0" w:type="auto"/>
            <w:vAlign w:val="center"/>
          </w:tcPr>
          <w:p w14:paraId="60BA4AB1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45</w:t>
            </w:r>
          </w:p>
        </w:tc>
        <w:tc>
          <w:tcPr>
            <w:tcW w:w="0" w:type="auto"/>
            <w:vAlign w:val="center"/>
          </w:tcPr>
          <w:p w14:paraId="65D048A8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40</w:t>
            </w:r>
          </w:p>
        </w:tc>
        <w:tc>
          <w:tcPr>
            <w:tcW w:w="0" w:type="auto"/>
            <w:vAlign w:val="center"/>
          </w:tcPr>
          <w:p w14:paraId="02804581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0" w:type="auto"/>
            <w:vAlign w:val="center"/>
          </w:tcPr>
          <w:p w14:paraId="0DF70BA1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20</w:t>
            </w:r>
          </w:p>
        </w:tc>
      </w:tr>
      <w:tr w14:paraId="7180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53" w:type="dxa"/>
            <w:vAlign w:val="center"/>
          </w:tcPr>
          <w:p w14:paraId="01201233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时间</w:t>
            </w:r>
          </w:p>
        </w:tc>
        <w:tc>
          <w:tcPr>
            <w:tcW w:w="0" w:type="auto"/>
            <w:vAlign w:val="center"/>
          </w:tcPr>
          <w:p w14:paraId="4666D57D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3'15"</w:t>
            </w:r>
          </w:p>
        </w:tc>
        <w:tc>
          <w:tcPr>
            <w:tcW w:w="0" w:type="auto"/>
            <w:vAlign w:val="center"/>
          </w:tcPr>
          <w:p w14:paraId="721907A2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3'20"</w:t>
            </w:r>
          </w:p>
        </w:tc>
        <w:tc>
          <w:tcPr>
            <w:tcW w:w="0" w:type="auto"/>
            <w:vAlign w:val="center"/>
          </w:tcPr>
          <w:p w14:paraId="4546B462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3'25"</w:t>
            </w:r>
          </w:p>
        </w:tc>
        <w:tc>
          <w:tcPr>
            <w:tcW w:w="0" w:type="auto"/>
            <w:vAlign w:val="center"/>
          </w:tcPr>
          <w:p w14:paraId="4482E80C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3'30"</w:t>
            </w:r>
          </w:p>
        </w:tc>
        <w:tc>
          <w:tcPr>
            <w:tcW w:w="0" w:type="auto"/>
            <w:vAlign w:val="center"/>
          </w:tcPr>
          <w:p w14:paraId="6D0CE308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3'35"</w:t>
            </w:r>
          </w:p>
        </w:tc>
        <w:tc>
          <w:tcPr>
            <w:tcW w:w="0" w:type="auto"/>
            <w:vAlign w:val="center"/>
          </w:tcPr>
          <w:p w14:paraId="226E9F79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3'40"</w:t>
            </w:r>
          </w:p>
        </w:tc>
        <w:tc>
          <w:tcPr>
            <w:tcW w:w="0" w:type="auto"/>
            <w:vAlign w:val="center"/>
          </w:tcPr>
          <w:p w14:paraId="08E89849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3'45"</w:t>
            </w:r>
          </w:p>
        </w:tc>
        <w:tc>
          <w:tcPr>
            <w:tcW w:w="0" w:type="auto"/>
            <w:vAlign w:val="center"/>
          </w:tcPr>
          <w:p w14:paraId="5E26EC41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3'50"</w:t>
            </w:r>
          </w:p>
        </w:tc>
        <w:tc>
          <w:tcPr>
            <w:tcW w:w="0" w:type="auto"/>
            <w:vAlign w:val="center"/>
          </w:tcPr>
          <w:p w14:paraId="16425B3F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3'55"</w:t>
            </w:r>
          </w:p>
        </w:tc>
        <w:tc>
          <w:tcPr>
            <w:tcW w:w="0" w:type="auto"/>
            <w:vAlign w:val="center"/>
          </w:tcPr>
          <w:p w14:paraId="0AB34D5E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4'00"</w:t>
            </w:r>
          </w:p>
        </w:tc>
        <w:tc>
          <w:tcPr>
            <w:tcW w:w="0" w:type="auto"/>
            <w:vAlign w:val="center"/>
          </w:tcPr>
          <w:p w14:paraId="1BABBB95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4'05"</w:t>
            </w:r>
          </w:p>
        </w:tc>
        <w:tc>
          <w:tcPr>
            <w:tcW w:w="0" w:type="auto"/>
            <w:vAlign w:val="center"/>
          </w:tcPr>
          <w:p w14:paraId="264811F5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4'10"</w:t>
            </w:r>
          </w:p>
        </w:tc>
        <w:tc>
          <w:tcPr>
            <w:tcW w:w="0" w:type="auto"/>
            <w:vAlign w:val="center"/>
          </w:tcPr>
          <w:p w14:paraId="35E59AC7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4'15"</w:t>
            </w:r>
          </w:p>
        </w:tc>
        <w:tc>
          <w:tcPr>
            <w:tcW w:w="0" w:type="auto"/>
            <w:vAlign w:val="center"/>
          </w:tcPr>
          <w:p w14:paraId="446F95AA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4'20"</w:t>
            </w:r>
          </w:p>
        </w:tc>
        <w:tc>
          <w:tcPr>
            <w:tcW w:w="0" w:type="auto"/>
            <w:vAlign w:val="center"/>
          </w:tcPr>
          <w:p w14:paraId="07CD7EA4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18"/>
                <w:szCs w:val="18"/>
                <w:shd w:val="clear" w:color="auto" w:fill="FFFFFF"/>
              </w:rPr>
              <w:t>4'35"</w:t>
            </w:r>
          </w:p>
        </w:tc>
      </w:tr>
    </w:tbl>
    <w:p w14:paraId="593C7B5A">
      <w:pPr>
        <w:pStyle w:val="5"/>
        <w:widowControl/>
        <w:shd w:val="clear" w:color="auto" w:fill="FFFFFF"/>
        <w:spacing w:beforeAutospacing="0" w:after="180" w:afterAutospacing="0" w:line="360" w:lineRule="atLeast"/>
        <w:rPr>
          <w:rFonts w:hint="eastAsia" w:ascii="仿宋" w:hAnsi="仿宋" w:eastAsia="仿宋" w:cs="仿宋"/>
          <w:color w:val="060607"/>
          <w:sz w:val="32"/>
          <w:szCs w:val="32"/>
          <w:shd w:val="clear" w:color="auto" w:fill="FFFFFF"/>
        </w:rPr>
      </w:pPr>
    </w:p>
    <w:p w14:paraId="005505D7">
      <w:pPr>
        <w:pStyle w:val="2"/>
        <w:widowControl/>
        <w:shd w:val="clear" w:color="auto" w:fill="FFFFFF"/>
        <w:spacing w:before="210" w:beforeAutospacing="0" w:after="0" w:afterAutospacing="0" w:line="360" w:lineRule="atLeast"/>
        <w:rPr>
          <w:rFonts w:ascii="仿宋" w:hAnsi="仿宋" w:eastAsia="仿宋" w:cs="仿宋"/>
          <w:b w:val="0"/>
          <w:bCs w:val="0"/>
          <w:color w:val="060607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60607"/>
          <w:sz w:val="32"/>
          <w:szCs w:val="32"/>
          <w:shd w:val="clear" w:color="auto" w:fill="FFFFFF"/>
        </w:rPr>
        <w:t>4.注意事项</w:t>
      </w:r>
    </w:p>
    <w:p w14:paraId="58CDA9E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（1）考生在测试前应做好充分的热身准备，避免因准备不足导致受伤。</w:t>
      </w:r>
    </w:p>
    <w:p w14:paraId="64FCB20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（2）考生需穿着合适的运动服装和运动鞋，不得佩戴任何可能影响测试成绩或安全的物品。</w:t>
      </w:r>
    </w:p>
    <w:p w14:paraId="4D45AE7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（3）考生在测试过程中应遵守测试纪律，听从工作人员指挥，不得干扰他人测试。</w:t>
      </w:r>
    </w:p>
    <w:p w14:paraId="0543373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（4）如遇恶劣天气或其他不可抗力因素，测试时间将另行安排，届时将提前通知考生。</w:t>
      </w:r>
    </w:p>
    <w:p w14:paraId="7EA9277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（5）测试结束后，考生应按照工作人员指引有序离开测试场地，不得在场地内逗留。</w:t>
      </w:r>
    </w:p>
    <w:p w14:paraId="3A5C0A2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7FF2341">
      <w:pPr>
        <w:ind w:left="21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（三）引体向上测试</w:t>
      </w:r>
    </w:p>
    <w:p w14:paraId="11F87C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1.测试场地与器材</w:t>
      </w:r>
    </w:p>
    <w:p w14:paraId="04D41A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场地：选择平坦、开阔的室内或室外场地，地面铺设体操垫，以确保考生安全。</w:t>
      </w:r>
    </w:p>
    <w:p w14:paraId="57F7007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器材：高单杠若干，单杠高度应适中，考生可自由选择适合自己的高度；单杠材质应坚固、表面光滑，杠粗以手能握住为准；秒表若干，用于计时；防滑镁粉，供考生自主选择使用。</w:t>
      </w:r>
    </w:p>
    <w:p w14:paraId="39DAB0F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2.测试方法</w:t>
      </w:r>
    </w:p>
    <w:p w14:paraId="15C41A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动作规格：考生采用双手正握杠的方式进行引体向上，两手约与肩同宽成直臂悬垂。身体呈静止状态后，两臂同时用力，屈臂向上引体，上拉到下颌超过横杠上沿为完成1次。引体向上时，身体不得做大的摆动，也不得借助其他附加动作撑起。</w:t>
      </w:r>
    </w:p>
    <w:p w14:paraId="1F2907A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测试时间：按照每人每次3分钟计时。</w:t>
      </w:r>
    </w:p>
    <w:p w14:paraId="041810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3.测试流程</w:t>
      </w:r>
    </w:p>
    <w:p w14:paraId="2A4C2E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（1）考生在测试前需做好充分的准备活动，以预防运动损伤。</w:t>
      </w:r>
    </w:p>
    <w:p w14:paraId="479FD4A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（2）考生按照顺序依次进行测试，每名考生只考1次。</w:t>
      </w:r>
    </w:p>
    <w:p w14:paraId="59AD54A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（3）考生跳起双手正握杠，待身体静止后，测试人员发出“开始”口令，考生开始进行引体向上。</w:t>
      </w:r>
    </w:p>
    <w:p w14:paraId="6995193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（4）测试从双手握杠开始，双手离杠、脚触地或两次完整动作的间隔超过10秒，考试结束。</w:t>
      </w:r>
    </w:p>
    <w:p w14:paraId="17F4C2E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（5）测试人员记录考生完成符合标准的动作次数，并及时告知考生本人。</w:t>
      </w:r>
    </w:p>
    <w:tbl>
      <w:tblPr>
        <w:tblStyle w:val="7"/>
        <w:tblpPr w:leftFromText="180" w:rightFromText="180" w:vertAnchor="text" w:horzAnchor="page" w:tblpX="1406" w:tblpY="856"/>
        <w:tblOverlap w:val="never"/>
        <w:tblW w:w="9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735"/>
        <w:gridCol w:w="587"/>
        <w:gridCol w:w="574"/>
        <w:gridCol w:w="581"/>
        <w:gridCol w:w="581"/>
        <w:gridCol w:w="577"/>
        <w:gridCol w:w="577"/>
        <w:gridCol w:w="568"/>
        <w:gridCol w:w="568"/>
        <w:gridCol w:w="568"/>
        <w:gridCol w:w="568"/>
        <w:gridCol w:w="588"/>
        <w:gridCol w:w="588"/>
        <w:gridCol w:w="576"/>
        <w:gridCol w:w="573"/>
      </w:tblGrid>
      <w:tr w14:paraId="0A6F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0" w:type="auto"/>
            <w:vAlign w:val="center"/>
          </w:tcPr>
          <w:p w14:paraId="23E4BCD4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分值</w:t>
            </w:r>
          </w:p>
        </w:tc>
        <w:tc>
          <w:tcPr>
            <w:tcW w:w="0" w:type="auto"/>
            <w:vAlign w:val="center"/>
          </w:tcPr>
          <w:p w14:paraId="192CE65D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100</w:t>
            </w:r>
          </w:p>
        </w:tc>
        <w:tc>
          <w:tcPr>
            <w:tcW w:w="0" w:type="auto"/>
            <w:vAlign w:val="center"/>
          </w:tcPr>
          <w:p w14:paraId="6A8E2CFD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95</w:t>
            </w:r>
          </w:p>
        </w:tc>
        <w:tc>
          <w:tcPr>
            <w:tcW w:w="0" w:type="auto"/>
            <w:vAlign w:val="center"/>
          </w:tcPr>
          <w:p w14:paraId="6B60D062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90</w:t>
            </w:r>
          </w:p>
        </w:tc>
        <w:tc>
          <w:tcPr>
            <w:tcW w:w="0" w:type="auto"/>
            <w:vAlign w:val="center"/>
          </w:tcPr>
          <w:p w14:paraId="7C271DB5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85</w:t>
            </w:r>
          </w:p>
        </w:tc>
        <w:tc>
          <w:tcPr>
            <w:tcW w:w="0" w:type="auto"/>
            <w:vAlign w:val="center"/>
          </w:tcPr>
          <w:p w14:paraId="03ABAE5B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80</w:t>
            </w:r>
          </w:p>
        </w:tc>
        <w:tc>
          <w:tcPr>
            <w:tcW w:w="0" w:type="auto"/>
            <w:vAlign w:val="center"/>
          </w:tcPr>
          <w:p w14:paraId="6C4C8770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75</w:t>
            </w:r>
          </w:p>
        </w:tc>
        <w:tc>
          <w:tcPr>
            <w:tcW w:w="0" w:type="auto"/>
            <w:vAlign w:val="center"/>
          </w:tcPr>
          <w:p w14:paraId="4EF4BE3C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70</w:t>
            </w:r>
          </w:p>
        </w:tc>
        <w:tc>
          <w:tcPr>
            <w:tcW w:w="0" w:type="auto"/>
            <w:vAlign w:val="center"/>
          </w:tcPr>
          <w:p w14:paraId="1E32E907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65</w:t>
            </w:r>
          </w:p>
        </w:tc>
        <w:tc>
          <w:tcPr>
            <w:tcW w:w="0" w:type="auto"/>
            <w:vAlign w:val="center"/>
          </w:tcPr>
          <w:p w14:paraId="2222743B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60</w:t>
            </w:r>
          </w:p>
        </w:tc>
        <w:tc>
          <w:tcPr>
            <w:tcW w:w="0" w:type="auto"/>
            <w:vAlign w:val="center"/>
          </w:tcPr>
          <w:p w14:paraId="1ED1C83D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55</w:t>
            </w:r>
          </w:p>
        </w:tc>
        <w:tc>
          <w:tcPr>
            <w:tcW w:w="0" w:type="auto"/>
            <w:vAlign w:val="center"/>
          </w:tcPr>
          <w:p w14:paraId="70FB869A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50</w:t>
            </w:r>
          </w:p>
        </w:tc>
        <w:tc>
          <w:tcPr>
            <w:tcW w:w="0" w:type="auto"/>
            <w:vAlign w:val="center"/>
          </w:tcPr>
          <w:p w14:paraId="7C67B5DB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45</w:t>
            </w:r>
          </w:p>
        </w:tc>
        <w:tc>
          <w:tcPr>
            <w:tcW w:w="0" w:type="auto"/>
            <w:vAlign w:val="center"/>
          </w:tcPr>
          <w:p w14:paraId="31B892C3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40</w:t>
            </w:r>
          </w:p>
        </w:tc>
        <w:tc>
          <w:tcPr>
            <w:tcW w:w="0" w:type="auto"/>
            <w:vAlign w:val="center"/>
          </w:tcPr>
          <w:p w14:paraId="10E31497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35</w:t>
            </w:r>
          </w:p>
        </w:tc>
        <w:tc>
          <w:tcPr>
            <w:tcW w:w="0" w:type="auto"/>
            <w:vAlign w:val="center"/>
          </w:tcPr>
          <w:p w14:paraId="72999ED9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20</w:t>
            </w:r>
          </w:p>
        </w:tc>
      </w:tr>
      <w:tr w14:paraId="4AF8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0" w:type="auto"/>
            <w:vAlign w:val="center"/>
          </w:tcPr>
          <w:p w14:paraId="003CE52E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次数</w:t>
            </w:r>
          </w:p>
        </w:tc>
        <w:tc>
          <w:tcPr>
            <w:tcW w:w="0" w:type="auto"/>
            <w:vAlign w:val="center"/>
          </w:tcPr>
          <w:p w14:paraId="3B30BEC6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0" w:type="auto"/>
            <w:vAlign w:val="center"/>
          </w:tcPr>
          <w:p w14:paraId="58137A16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0" w:type="auto"/>
            <w:vAlign w:val="center"/>
          </w:tcPr>
          <w:p w14:paraId="7E3F8324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0" w:type="auto"/>
            <w:vAlign w:val="center"/>
          </w:tcPr>
          <w:p w14:paraId="65970485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0" w:type="auto"/>
            <w:vAlign w:val="center"/>
          </w:tcPr>
          <w:p w14:paraId="6D9559AD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0" w:type="auto"/>
            <w:vAlign w:val="center"/>
          </w:tcPr>
          <w:p w14:paraId="159E2940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0" w:type="auto"/>
            <w:vAlign w:val="center"/>
          </w:tcPr>
          <w:p w14:paraId="6FA14933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0" w:type="auto"/>
            <w:vAlign w:val="center"/>
          </w:tcPr>
          <w:p w14:paraId="19821846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0" w:type="auto"/>
            <w:vAlign w:val="center"/>
          </w:tcPr>
          <w:p w14:paraId="2EE9FAE4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0" w:type="auto"/>
            <w:vAlign w:val="center"/>
          </w:tcPr>
          <w:p w14:paraId="614ABEEA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0" w:type="auto"/>
            <w:vAlign w:val="center"/>
          </w:tcPr>
          <w:p w14:paraId="0B8AF8CB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0" w:type="auto"/>
            <w:vAlign w:val="center"/>
          </w:tcPr>
          <w:p w14:paraId="6D7738CB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0" w:type="auto"/>
            <w:vAlign w:val="center"/>
          </w:tcPr>
          <w:p w14:paraId="11CAB4AB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0" w:type="auto"/>
            <w:vAlign w:val="center"/>
          </w:tcPr>
          <w:p w14:paraId="2881AD69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0" w:type="auto"/>
            <w:vAlign w:val="center"/>
          </w:tcPr>
          <w:p w14:paraId="11E64BD8">
            <w:pPr>
              <w:pStyle w:val="5"/>
              <w:widowControl/>
              <w:spacing w:beforeAutospacing="0" w:after="180" w:afterAutospacing="0" w:line="360" w:lineRule="atLeast"/>
              <w:jc w:val="center"/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60607"/>
                <w:sz w:val="32"/>
                <w:szCs w:val="32"/>
                <w:shd w:val="clear" w:color="auto" w:fill="FFFFFF"/>
              </w:rPr>
              <w:t>1</w:t>
            </w:r>
          </w:p>
        </w:tc>
      </w:tr>
    </w:tbl>
    <w:p w14:paraId="36B5BE03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4.评分标准</w:t>
      </w:r>
    </w:p>
    <w:p w14:paraId="7547576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5.违规处理</w:t>
      </w:r>
    </w:p>
    <w:p w14:paraId="4CF1BE5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（1）考生在测试过程中出现以下情形时，当次动作不计数；</w:t>
      </w:r>
    </w:p>
    <w:p w14:paraId="7121315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（2）没有从静止状态开始做动作；</w:t>
      </w:r>
    </w:p>
    <w:p w14:paraId="216E56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（3）两次动作之间，手臂没有充分伸直；</w:t>
      </w:r>
    </w:p>
    <w:p w14:paraId="20EC131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（4）动作完成时，下颌未超过杠面。</w:t>
      </w:r>
    </w:p>
    <w:p w14:paraId="1BA491E0">
      <w:pPr>
        <w:rPr>
          <w:rFonts w:hint="eastAsia" w:ascii="仿宋" w:hAnsi="仿宋" w:eastAsia="仿宋" w:cs="仿宋"/>
          <w:sz w:val="32"/>
          <w:szCs w:val="32"/>
        </w:rPr>
      </w:pPr>
    </w:p>
    <w:p w14:paraId="137D0D47">
      <w:pPr>
        <w:ind w:left="210"/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00"/>
    <w:rsid w:val="000F1230"/>
    <w:rsid w:val="0032700B"/>
    <w:rsid w:val="003C735B"/>
    <w:rsid w:val="007F2F8C"/>
    <w:rsid w:val="0085337F"/>
    <w:rsid w:val="00A50300"/>
    <w:rsid w:val="00B64017"/>
    <w:rsid w:val="012F41F1"/>
    <w:rsid w:val="04C3537C"/>
    <w:rsid w:val="09EA709E"/>
    <w:rsid w:val="0E7C47EE"/>
    <w:rsid w:val="0F16254C"/>
    <w:rsid w:val="0F73729F"/>
    <w:rsid w:val="0F9C5363"/>
    <w:rsid w:val="17B31280"/>
    <w:rsid w:val="17FF899F"/>
    <w:rsid w:val="1940517D"/>
    <w:rsid w:val="19603E05"/>
    <w:rsid w:val="1B3426D8"/>
    <w:rsid w:val="1DD737EE"/>
    <w:rsid w:val="1E490707"/>
    <w:rsid w:val="1EF3EA29"/>
    <w:rsid w:val="20566B96"/>
    <w:rsid w:val="21920158"/>
    <w:rsid w:val="237F3D4A"/>
    <w:rsid w:val="32F742BF"/>
    <w:rsid w:val="374A475A"/>
    <w:rsid w:val="3D09694E"/>
    <w:rsid w:val="3D5A1163"/>
    <w:rsid w:val="3FE47572"/>
    <w:rsid w:val="43332D20"/>
    <w:rsid w:val="47E97FA4"/>
    <w:rsid w:val="49325BD1"/>
    <w:rsid w:val="4AA83C53"/>
    <w:rsid w:val="4C1A16AC"/>
    <w:rsid w:val="4C575977"/>
    <w:rsid w:val="4C8A7AFA"/>
    <w:rsid w:val="58611A3D"/>
    <w:rsid w:val="59F52CEB"/>
    <w:rsid w:val="5AEE74A6"/>
    <w:rsid w:val="5D4569DB"/>
    <w:rsid w:val="5D9F742C"/>
    <w:rsid w:val="600A4D82"/>
    <w:rsid w:val="6375251F"/>
    <w:rsid w:val="65DE2B0C"/>
    <w:rsid w:val="6684AD95"/>
    <w:rsid w:val="68264723"/>
    <w:rsid w:val="68BF51CB"/>
    <w:rsid w:val="6B6461D1"/>
    <w:rsid w:val="6F4C2E5B"/>
    <w:rsid w:val="71881FAB"/>
    <w:rsid w:val="73FF6AF2"/>
    <w:rsid w:val="75FC35A1"/>
    <w:rsid w:val="77B57B27"/>
    <w:rsid w:val="787B1147"/>
    <w:rsid w:val="7A001D62"/>
    <w:rsid w:val="7D1E2778"/>
    <w:rsid w:val="F6B2F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1780</Words>
  <Characters>2066</Characters>
  <Lines>258</Lines>
  <Paragraphs>349</Paragraphs>
  <TotalTime>5</TotalTime>
  <ScaleCrop>false</ScaleCrop>
  <LinksUpToDate>false</LinksUpToDate>
  <CharactersWithSpaces>3497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2024-01-03T10:17:00Z</dcterms:created>
  <dc:creator>张文丽</dc:creator>
  <cp:lastModifiedBy>weiqichao</cp:lastModifiedBy>
  <dcterms:modified xsi:type="dcterms:W3CDTF">2026-01-22T17:19:40Z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671E075020AF4A4EB8CADCF5A1BBDF15_13</vt:lpwstr>
  </property>
  <property fmtid="{D5CDD505-2E9C-101B-9397-08002B2CF9AE}" pid="4" name="KSOTemplateDocerSaveRecord">
    <vt:lpwstr>eyJoZGlkIjoiYTIyZjcyZTIzODIzYTdkYmIyY2EyNzQxOGVjYWY2MzYiLCJ1c2VySWQiOiI0NDM1MDcwMzQifQ==</vt:lpwstr>
  </property>
</Properties>
</file>