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7A12" w14:textId="32C04D48" w:rsidR="00862744" w:rsidRDefault="00000000">
      <w:pPr>
        <w:spacing w:line="360" w:lineRule="auto"/>
        <w:jc w:val="center"/>
        <w:rPr>
          <w:rFonts w:ascii="黑体" w:eastAsia="黑体" w:hAnsi="黑体" w:hint="eastAsia"/>
          <w:b/>
          <w:kern w:val="0"/>
          <w:sz w:val="32"/>
          <w:szCs w:val="32"/>
        </w:rPr>
      </w:pPr>
      <w:r>
        <w:rPr>
          <w:rFonts w:ascii="黑体" w:eastAsia="黑体" w:hAnsi="黑体" w:hint="eastAsia"/>
          <w:b/>
          <w:kern w:val="0"/>
          <w:sz w:val="32"/>
          <w:szCs w:val="32"/>
        </w:rPr>
        <w:t>湖南体育职业学院202</w:t>
      </w:r>
      <w:r w:rsidR="009B1356">
        <w:rPr>
          <w:rFonts w:ascii="黑体" w:eastAsia="黑体" w:hAnsi="黑体" w:hint="eastAsia"/>
          <w:b/>
          <w:kern w:val="0"/>
          <w:sz w:val="32"/>
          <w:szCs w:val="32"/>
        </w:rPr>
        <w:t>6</w:t>
      </w:r>
      <w:r>
        <w:rPr>
          <w:rFonts w:ascii="黑体" w:eastAsia="黑体" w:hAnsi="黑体" w:hint="eastAsia"/>
          <w:b/>
          <w:kern w:val="0"/>
          <w:sz w:val="32"/>
          <w:szCs w:val="32"/>
        </w:rPr>
        <w:t>年单招考试</w:t>
      </w:r>
    </w:p>
    <w:p w14:paraId="19F4F16A" w14:textId="77777777" w:rsidR="00862744" w:rsidRDefault="00000000">
      <w:pPr>
        <w:spacing w:line="360" w:lineRule="auto"/>
        <w:jc w:val="center"/>
        <w:rPr>
          <w:rFonts w:ascii="黑体" w:eastAsia="黑体" w:hAnsi="黑体" w:hint="eastAsia"/>
          <w:b/>
          <w:sz w:val="32"/>
          <w:szCs w:val="36"/>
        </w:rPr>
      </w:pPr>
      <w:r>
        <w:rPr>
          <w:rFonts w:ascii="黑体" w:eastAsia="黑体" w:hAnsi="黑体" w:hint="eastAsia"/>
          <w:b/>
          <w:sz w:val="32"/>
          <w:szCs w:val="36"/>
        </w:rPr>
        <w:t>国际标准舞专项</w:t>
      </w:r>
      <w:r>
        <w:rPr>
          <w:rFonts w:ascii="黑体" w:eastAsia="黑体" w:hAnsi="黑体" w:hint="eastAsia"/>
          <w:b/>
          <w:kern w:val="0"/>
          <w:sz w:val="32"/>
          <w:szCs w:val="32"/>
        </w:rPr>
        <w:t>测试方法与评分标准</w:t>
      </w:r>
    </w:p>
    <w:p w14:paraId="64DE2022" w14:textId="77777777" w:rsidR="00862744" w:rsidRDefault="00862744">
      <w:pPr>
        <w:spacing w:line="500" w:lineRule="exact"/>
      </w:pPr>
    </w:p>
    <w:p w14:paraId="3883B422" w14:textId="77777777" w:rsidR="00862744" w:rsidRDefault="00000000">
      <w:pPr>
        <w:widowControl/>
        <w:spacing w:line="360" w:lineRule="auto"/>
        <w:rPr>
          <w:rFonts w:ascii="仿宋" w:eastAsia="仿宋" w:hAnsi="仿宋" w:hint="eastAsia"/>
          <w:b/>
          <w:bCs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一、测试指标及所占分值</w:t>
      </w:r>
    </w:p>
    <w:p w14:paraId="2FA258E4" w14:textId="77777777" w:rsidR="00862744" w:rsidRDefault="00000000">
      <w:pPr>
        <w:widowControl/>
        <w:spacing w:line="280" w:lineRule="exact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（一）测量部分（形体10分、形象气质5分） 15分</w:t>
      </w:r>
    </w:p>
    <w:p w14:paraId="0238E2D2" w14:textId="77777777" w:rsidR="00862744" w:rsidRDefault="00000000">
      <w:pPr>
        <w:widowControl/>
        <w:spacing w:line="280" w:lineRule="exact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（二）专项素质（立定跳远10分、柔韧10分）20分</w:t>
      </w:r>
    </w:p>
    <w:p w14:paraId="5B624A69" w14:textId="77777777" w:rsidR="00862744" w:rsidRDefault="00000000">
      <w:pPr>
        <w:widowControl/>
        <w:spacing w:line="280" w:lineRule="exact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（三）专业基础（平衡10分、模仿10分、乐理10分、舞蹈技术35分）65分 </w:t>
      </w:r>
    </w:p>
    <w:p w14:paraId="64CD79DB" w14:textId="77777777" w:rsidR="00862744" w:rsidRDefault="00000000">
      <w:pPr>
        <w:widowControl/>
        <w:spacing w:line="360" w:lineRule="auto"/>
        <w:rPr>
          <w:rFonts w:ascii="仿宋" w:eastAsia="仿宋" w:hAnsi="仿宋" w:hint="eastAsia"/>
          <w:b/>
          <w:bCs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/>
          <w:kern w:val="0"/>
          <w:sz w:val="24"/>
        </w:rPr>
        <w:t>二、测试方法与要求</w:t>
      </w:r>
    </w:p>
    <w:p w14:paraId="39C8C3FD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（一）身体形态、形象气质</w:t>
      </w:r>
    </w:p>
    <w:p w14:paraId="66139D4B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1.身体形态</w:t>
      </w:r>
    </w:p>
    <w:p w14:paraId="19864507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测试方法：仪器测量考生的身高、体重给予评分。</w:t>
      </w:r>
    </w:p>
    <w:p w14:paraId="4F12DDE8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评分标准（见附表1-1）</w:t>
      </w:r>
    </w:p>
    <w:p w14:paraId="21D7E83F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2.形象气质</w:t>
      </w:r>
    </w:p>
    <w:p w14:paraId="72F57FFE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测试方法：从</w:t>
      </w:r>
      <w:r>
        <w:rPr>
          <w:rFonts w:ascii="仿宋" w:eastAsia="仿宋" w:hAnsi="仿宋" w:hint="eastAsia"/>
          <w:color w:val="000000"/>
          <w:kern w:val="0"/>
          <w:sz w:val="24"/>
        </w:rPr>
        <w:t>五官、身材比例、气质、舞台形象</w:t>
      </w:r>
      <w:r>
        <w:rPr>
          <w:rFonts w:ascii="仿宋" w:eastAsia="仿宋" w:hAnsi="仿宋" w:hint="eastAsia"/>
          <w:kern w:val="0"/>
          <w:sz w:val="24"/>
        </w:rPr>
        <w:t>给予评分。</w:t>
      </w:r>
    </w:p>
    <w:p w14:paraId="4F3C1B93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评分标准见（附表1-2）</w:t>
      </w:r>
    </w:p>
    <w:p w14:paraId="4FFAAA3F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（二）专项素质</w:t>
      </w:r>
    </w:p>
    <w:p w14:paraId="5E62168A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1.立定跳远</w:t>
      </w:r>
    </w:p>
    <w:p w14:paraId="74079C4C" w14:textId="77777777" w:rsidR="00862744" w:rsidRDefault="00000000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考试方法：考生两脚原地站立起跳，不能</w:t>
      </w:r>
      <w:proofErr w:type="gramStart"/>
      <w:r>
        <w:rPr>
          <w:rFonts w:ascii="仿宋" w:eastAsia="仿宋" w:hAnsi="仿宋" w:hint="eastAsia"/>
          <w:kern w:val="0"/>
          <w:sz w:val="24"/>
        </w:rPr>
        <w:t>有预跳或</w:t>
      </w:r>
      <w:proofErr w:type="gramEnd"/>
      <w:r>
        <w:rPr>
          <w:rFonts w:ascii="仿宋" w:eastAsia="仿宋" w:hAnsi="仿宋" w:hint="eastAsia"/>
          <w:kern w:val="0"/>
          <w:sz w:val="24"/>
        </w:rPr>
        <w:t>踩线，以身体任何部位着地最近点为测量点，每人测试2次，取最好成绩。</w:t>
      </w:r>
    </w:p>
    <w:p w14:paraId="63040C97" w14:textId="77777777" w:rsidR="00862744" w:rsidRDefault="00000000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评分方法与标准（见附表2-1）</w:t>
      </w:r>
    </w:p>
    <w:p w14:paraId="2D63D5CC" w14:textId="77777777" w:rsidR="00862744" w:rsidRDefault="00000000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2.柔韧</w:t>
      </w:r>
    </w:p>
    <w:p w14:paraId="6A0DBDE3" w14:textId="77777777" w:rsidR="00862744" w:rsidRDefault="00000000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考试方法：考生分别进行左右腿竖叉。</w:t>
      </w:r>
    </w:p>
    <w:p w14:paraId="2C3A91F2" w14:textId="77777777" w:rsidR="00862744" w:rsidRDefault="00000000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评分方法与标准（见附表2-2）           </w:t>
      </w:r>
    </w:p>
    <w:p w14:paraId="5DFDBAA4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（三）专业基础</w:t>
      </w:r>
    </w:p>
    <w:p w14:paraId="69EE1B97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1.平转</w:t>
      </w:r>
    </w:p>
    <w:p w14:paraId="6EA54CEA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考试方法：考生身体正直，挺胸、收腹、立腰。连续平转前进。</w:t>
      </w:r>
    </w:p>
    <w:p w14:paraId="56849DC6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评分方法与标准（见附表3-1）</w:t>
      </w:r>
    </w:p>
    <w:p w14:paraId="38A59D01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2.乐理</w:t>
      </w:r>
    </w:p>
    <w:p w14:paraId="448514AB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考试方法：考生随机听三种音乐，分别回答出音乐节拍。</w:t>
      </w:r>
    </w:p>
    <w:p w14:paraId="4076ADC7" w14:textId="77777777" w:rsidR="00862744" w:rsidRDefault="00000000">
      <w:pPr>
        <w:widowControl/>
        <w:spacing w:line="360" w:lineRule="auto"/>
        <w:ind w:leftChars="266" w:left="55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lastRenderedPageBreak/>
        <w:t>评分方法与标准（见附表3-2）</w:t>
      </w:r>
    </w:p>
    <w:p w14:paraId="23F573FA" w14:textId="77777777" w:rsidR="00862744" w:rsidRDefault="00000000">
      <w:pPr>
        <w:widowControl/>
        <w:spacing w:line="360" w:lineRule="auto"/>
        <w:ind w:left="480" w:hangingChars="200" w:hanging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    3.模仿</w:t>
      </w:r>
    </w:p>
    <w:p w14:paraId="1A6EF8A4" w14:textId="77777777" w:rsidR="00862744" w:rsidRDefault="00000000">
      <w:pPr>
        <w:widowControl/>
        <w:spacing w:line="360" w:lineRule="auto"/>
        <w:ind w:leftChars="228" w:left="47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考试方法：2个八拍舞蹈动作，老师完成3遍示范，考生自行准确完成一遍。评分方法与标准（见附表3-3）</w:t>
      </w:r>
    </w:p>
    <w:p w14:paraId="2E45759C" w14:textId="77777777" w:rsidR="00862744" w:rsidRDefault="00000000">
      <w:pPr>
        <w:widowControl/>
        <w:spacing w:line="360" w:lineRule="auto"/>
        <w:ind w:leftChars="228" w:left="47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4.舞蹈技术</w:t>
      </w:r>
    </w:p>
    <w:p w14:paraId="39BDA6D5" w14:textId="77777777" w:rsidR="00862744" w:rsidRDefault="00000000">
      <w:pPr>
        <w:widowControl/>
        <w:spacing w:line="360" w:lineRule="auto"/>
        <w:ind w:firstLineChars="200" w:firstLine="480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考试方法：由考生自选一类舞蹈表演，拉丁两曲（恰恰、伦巴）、摩登两曲（华尔兹、探戈）、流行舞蹈两曲（爵士、Hip Hop）。考官根据其舞蹈编排、动作完成质量、表现力、音乐处理能力给予评价。</w:t>
      </w:r>
    </w:p>
    <w:p w14:paraId="3BB605F5" w14:textId="77777777" w:rsidR="00862744" w:rsidRDefault="00000000">
      <w:pPr>
        <w:widowControl/>
        <w:spacing w:line="360" w:lineRule="auto"/>
        <w:ind w:leftChars="228" w:left="479"/>
        <w:rPr>
          <w:rFonts w:ascii="仿宋" w:eastAsia="仿宋" w:hAnsi="仿宋" w:hint="eastAsia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评分方法及标准（见附表3-4）</w:t>
      </w:r>
    </w:p>
    <w:p w14:paraId="510F53E8" w14:textId="77777777" w:rsidR="00862744" w:rsidRDefault="00862744">
      <w:pPr>
        <w:widowControl/>
        <w:spacing w:line="500" w:lineRule="exact"/>
        <w:rPr>
          <w:rFonts w:ascii="仿宋" w:eastAsia="仿宋" w:hAnsi="仿宋" w:hint="eastAsia"/>
          <w:color w:val="000000"/>
          <w:kern w:val="0"/>
          <w:sz w:val="24"/>
        </w:rPr>
      </w:pPr>
    </w:p>
    <w:p w14:paraId="5412C532" w14:textId="77777777" w:rsidR="00862744" w:rsidRDefault="00000000">
      <w:pPr>
        <w:widowControl/>
        <w:spacing w:line="500" w:lineRule="exact"/>
        <w:rPr>
          <w:rFonts w:ascii="仿宋" w:eastAsia="仿宋" w:hAnsi="仿宋" w:hint="eastAsia"/>
          <w:color w:val="000000"/>
          <w:kern w:val="0"/>
          <w:sz w:val="24"/>
        </w:rPr>
      </w:pPr>
      <w:r>
        <w:br w:type="page"/>
      </w:r>
      <w:r>
        <w:rPr>
          <w:rFonts w:ascii="仿宋" w:eastAsia="仿宋" w:hAnsi="仿宋" w:hint="eastAsia"/>
          <w:color w:val="000000"/>
          <w:kern w:val="0"/>
          <w:sz w:val="24"/>
        </w:rPr>
        <w:lastRenderedPageBreak/>
        <w:t>附件</w:t>
      </w:r>
    </w:p>
    <w:p w14:paraId="6F23E7CD" w14:textId="77777777" w:rsidR="00862744" w:rsidRDefault="00000000">
      <w:pPr>
        <w:widowControl/>
        <w:spacing w:line="500" w:lineRule="exact"/>
        <w:jc w:val="center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表1-1  </w:t>
      </w:r>
      <w:r>
        <w:rPr>
          <w:rFonts w:ascii="仿宋" w:eastAsia="仿宋" w:hAnsi="仿宋" w:hint="eastAsia"/>
          <w:kern w:val="0"/>
          <w:sz w:val="28"/>
          <w:szCs w:val="28"/>
        </w:rPr>
        <w:t>身体形态比例评分标准</w:t>
      </w:r>
    </w:p>
    <w:tbl>
      <w:tblPr>
        <w:tblW w:w="7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2876"/>
        <w:gridCol w:w="2438"/>
        <w:gridCol w:w="1106"/>
      </w:tblGrid>
      <w:tr w:rsidR="00862744" w14:paraId="7A844D63" w14:textId="77777777">
        <w:trPr>
          <w:cantSplit/>
          <w:trHeight w:val="410"/>
          <w:jc w:val="center"/>
        </w:trPr>
        <w:tc>
          <w:tcPr>
            <w:tcW w:w="1334" w:type="dxa"/>
            <w:vAlign w:val="center"/>
          </w:tcPr>
          <w:p w14:paraId="4F809F1B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314" w:type="dxa"/>
            <w:gridSpan w:val="2"/>
            <w:vAlign w:val="center"/>
          </w:tcPr>
          <w:p w14:paraId="14649D90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1106" w:type="dxa"/>
          </w:tcPr>
          <w:p w14:paraId="72FD4D1D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241A6BFA" w14:textId="77777777">
        <w:trPr>
          <w:cantSplit/>
          <w:trHeight w:val="446"/>
          <w:jc w:val="center"/>
        </w:trPr>
        <w:tc>
          <w:tcPr>
            <w:tcW w:w="1334" w:type="dxa"/>
            <w:vMerge w:val="restart"/>
            <w:vAlign w:val="center"/>
          </w:tcPr>
          <w:p w14:paraId="4099D8E8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体重/身高</w:t>
            </w:r>
            <w:r>
              <w:rPr>
                <w:rFonts w:ascii="宋体" w:hAnsi="宋体" w:hint="eastAsia"/>
                <w:kern w:val="0"/>
                <w:szCs w:val="21"/>
              </w:rPr>
              <w:t>²</w:t>
            </w:r>
          </w:p>
        </w:tc>
        <w:tc>
          <w:tcPr>
            <w:tcW w:w="2876" w:type="dxa"/>
            <w:vAlign w:val="center"/>
          </w:tcPr>
          <w:p w14:paraId="6923258E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38" w:type="dxa"/>
            <w:vAlign w:val="center"/>
          </w:tcPr>
          <w:p w14:paraId="04649A4C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1106" w:type="dxa"/>
          </w:tcPr>
          <w:p w14:paraId="228003B1" w14:textId="77777777" w:rsidR="00862744" w:rsidRDefault="00862744">
            <w:pPr>
              <w:widowControl/>
              <w:spacing w:line="280" w:lineRule="exact"/>
              <w:ind w:firstLineChars="100" w:firstLine="210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</w:tr>
      <w:tr w:rsidR="00862744" w14:paraId="344DC046" w14:textId="77777777">
        <w:trPr>
          <w:cantSplit/>
          <w:trHeight w:val="446"/>
          <w:jc w:val="center"/>
        </w:trPr>
        <w:tc>
          <w:tcPr>
            <w:tcW w:w="1334" w:type="dxa"/>
            <w:vMerge/>
            <w:vAlign w:val="center"/>
          </w:tcPr>
          <w:p w14:paraId="24AD2506" w14:textId="77777777" w:rsidR="00862744" w:rsidRDefault="00862744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876" w:type="dxa"/>
            <w:vAlign w:val="center"/>
          </w:tcPr>
          <w:p w14:paraId="21720A6F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19.0-21.0</w:t>
            </w:r>
          </w:p>
        </w:tc>
        <w:tc>
          <w:tcPr>
            <w:tcW w:w="2438" w:type="dxa"/>
            <w:vAlign w:val="center"/>
          </w:tcPr>
          <w:p w14:paraId="2F070118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17.0-19.0</w:t>
            </w:r>
          </w:p>
        </w:tc>
        <w:tc>
          <w:tcPr>
            <w:tcW w:w="1106" w:type="dxa"/>
          </w:tcPr>
          <w:p w14:paraId="3AC1B51C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</w:t>
            </w:r>
          </w:p>
        </w:tc>
      </w:tr>
      <w:tr w:rsidR="00862744" w14:paraId="731286AF" w14:textId="77777777">
        <w:trPr>
          <w:cantSplit/>
          <w:trHeight w:val="446"/>
          <w:jc w:val="center"/>
        </w:trPr>
        <w:tc>
          <w:tcPr>
            <w:tcW w:w="1334" w:type="dxa"/>
            <w:vMerge/>
            <w:vAlign w:val="center"/>
          </w:tcPr>
          <w:p w14:paraId="25D613C0" w14:textId="77777777" w:rsidR="00862744" w:rsidRDefault="00862744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76" w:type="dxa"/>
            <w:vAlign w:val="center"/>
          </w:tcPr>
          <w:p w14:paraId="20C069D2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21.1-22.5</w:t>
            </w:r>
          </w:p>
        </w:tc>
        <w:tc>
          <w:tcPr>
            <w:tcW w:w="2438" w:type="dxa"/>
            <w:vAlign w:val="center"/>
          </w:tcPr>
          <w:p w14:paraId="10A85231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19.1-20.5</w:t>
            </w:r>
          </w:p>
        </w:tc>
        <w:tc>
          <w:tcPr>
            <w:tcW w:w="1106" w:type="dxa"/>
          </w:tcPr>
          <w:p w14:paraId="2465DE6B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7</w:t>
            </w:r>
          </w:p>
        </w:tc>
      </w:tr>
      <w:tr w:rsidR="00862744" w14:paraId="04216F4E" w14:textId="77777777">
        <w:trPr>
          <w:cantSplit/>
          <w:trHeight w:val="446"/>
          <w:jc w:val="center"/>
        </w:trPr>
        <w:tc>
          <w:tcPr>
            <w:tcW w:w="1334" w:type="dxa"/>
            <w:vMerge/>
            <w:vAlign w:val="center"/>
          </w:tcPr>
          <w:p w14:paraId="28C5E348" w14:textId="77777777" w:rsidR="00862744" w:rsidRDefault="00862744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76" w:type="dxa"/>
            <w:vAlign w:val="center"/>
          </w:tcPr>
          <w:p w14:paraId="4AAD16CD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22.6-24.0</w:t>
            </w:r>
          </w:p>
        </w:tc>
        <w:tc>
          <w:tcPr>
            <w:tcW w:w="2438" w:type="dxa"/>
            <w:vAlign w:val="center"/>
          </w:tcPr>
          <w:p w14:paraId="6D50818C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20.6-22.0</w:t>
            </w:r>
          </w:p>
        </w:tc>
        <w:tc>
          <w:tcPr>
            <w:tcW w:w="1106" w:type="dxa"/>
          </w:tcPr>
          <w:p w14:paraId="4486D836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5</w:t>
            </w:r>
          </w:p>
        </w:tc>
      </w:tr>
      <w:tr w:rsidR="00862744" w14:paraId="2B6AE51A" w14:textId="77777777">
        <w:trPr>
          <w:cantSplit/>
          <w:trHeight w:val="446"/>
          <w:jc w:val="center"/>
        </w:trPr>
        <w:tc>
          <w:tcPr>
            <w:tcW w:w="1334" w:type="dxa"/>
            <w:vMerge/>
            <w:vAlign w:val="center"/>
          </w:tcPr>
          <w:p w14:paraId="11B7B517" w14:textId="77777777" w:rsidR="00862744" w:rsidRDefault="00862744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76" w:type="dxa"/>
            <w:vAlign w:val="center"/>
          </w:tcPr>
          <w:p w14:paraId="4FAAFE35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24.1-25.5</w:t>
            </w:r>
          </w:p>
        </w:tc>
        <w:tc>
          <w:tcPr>
            <w:tcW w:w="2438" w:type="dxa"/>
            <w:vAlign w:val="center"/>
          </w:tcPr>
          <w:p w14:paraId="6DE722B3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22.1-23.5</w:t>
            </w:r>
          </w:p>
        </w:tc>
        <w:tc>
          <w:tcPr>
            <w:tcW w:w="1106" w:type="dxa"/>
          </w:tcPr>
          <w:p w14:paraId="572B18FF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</w:t>
            </w:r>
          </w:p>
        </w:tc>
      </w:tr>
      <w:tr w:rsidR="00862744" w14:paraId="3FF4FC49" w14:textId="77777777">
        <w:trPr>
          <w:cantSplit/>
          <w:trHeight w:val="446"/>
          <w:jc w:val="center"/>
        </w:trPr>
        <w:tc>
          <w:tcPr>
            <w:tcW w:w="1334" w:type="dxa"/>
            <w:vMerge/>
            <w:vAlign w:val="center"/>
          </w:tcPr>
          <w:p w14:paraId="3EE3D097" w14:textId="77777777" w:rsidR="00862744" w:rsidRDefault="00862744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2876" w:type="dxa"/>
            <w:vAlign w:val="center"/>
          </w:tcPr>
          <w:p w14:paraId="44C608E5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＞25.6</w:t>
            </w:r>
          </w:p>
        </w:tc>
        <w:tc>
          <w:tcPr>
            <w:tcW w:w="2438" w:type="dxa"/>
            <w:vAlign w:val="center"/>
          </w:tcPr>
          <w:p w14:paraId="7C502370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＞23.6</w:t>
            </w:r>
          </w:p>
        </w:tc>
        <w:tc>
          <w:tcPr>
            <w:tcW w:w="1106" w:type="dxa"/>
          </w:tcPr>
          <w:p w14:paraId="296C6F42" w14:textId="77777777" w:rsidR="00862744" w:rsidRDefault="00000000">
            <w:pPr>
              <w:widowControl/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0</w:t>
            </w:r>
          </w:p>
        </w:tc>
      </w:tr>
    </w:tbl>
    <w:p w14:paraId="347F5709" w14:textId="77777777" w:rsidR="00862744" w:rsidRDefault="00000000">
      <w:pPr>
        <w:widowControl/>
        <w:spacing w:line="500" w:lineRule="exact"/>
        <w:jc w:val="center"/>
        <w:rPr>
          <w:rFonts w:ascii="仿宋" w:eastAsia="仿宋" w:hAnsi="仿宋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表1-2  </w:t>
      </w:r>
      <w:r>
        <w:rPr>
          <w:rFonts w:ascii="仿宋" w:eastAsia="仿宋" w:hAnsi="仿宋" w:hint="eastAsia"/>
          <w:kern w:val="0"/>
          <w:sz w:val="28"/>
          <w:szCs w:val="28"/>
        </w:rPr>
        <w:t>形象气质评分标准</w:t>
      </w:r>
    </w:p>
    <w:tbl>
      <w:tblPr>
        <w:tblW w:w="7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5387"/>
        <w:gridCol w:w="1275"/>
      </w:tblGrid>
      <w:tr w:rsidR="00862744" w14:paraId="0D306622" w14:textId="77777777">
        <w:trPr>
          <w:cantSplit/>
          <w:trHeight w:val="422"/>
          <w:jc w:val="center"/>
        </w:trPr>
        <w:tc>
          <w:tcPr>
            <w:tcW w:w="952" w:type="dxa"/>
            <w:vAlign w:val="center"/>
          </w:tcPr>
          <w:p w14:paraId="143AB7EF" w14:textId="77777777" w:rsidR="00862744" w:rsidRDefault="00000000">
            <w:pPr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387" w:type="dxa"/>
            <w:vAlign w:val="center"/>
          </w:tcPr>
          <w:p w14:paraId="2BAF0020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1275" w:type="dxa"/>
            <w:vAlign w:val="center"/>
          </w:tcPr>
          <w:p w14:paraId="73A49D38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2F453717" w14:textId="77777777">
        <w:trPr>
          <w:cantSplit/>
          <w:trHeight w:val="612"/>
          <w:jc w:val="center"/>
        </w:trPr>
        <w:tc>
          <w:tcPr>
            <w:tcW w:w="952" w:type="dxa"/>
            <w:vMerge w:val="restart"/>
          </w:tcPr>
          <w:p w14:paraId="14CAD256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43F3F89F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0195BB44" w14:textId="77777777" w:rsidR="00862744" w:rsidRDefault="00000000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五官、身材比例、气质、舞台形象</w:t>
            </w:r>
          </w:p>
        </w:tc>
        <w:tc>
          <w:tcPr>
            <w:tcW w:w="5387" w:type="dxa"/>
          </w:tcPr>
          <w:p w14:paraId="683DC876" w14:textId="77777777" w:rsidR="00862744" w:rsidRDefault="00000000">
            <w:pPr>
              <w:widowControl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五官端正、身材比例好、四肢匀称、气质佳、舞台形象好</w:t>
            </w:r>
          </w:p>
        </w:tc>
        <w:tc>
          <w:tcPr>
            <w:tcW w:w="1275" w:type="dxa"/>
            <w:vAlign w:val="center"/>
          </w:tcPr>
          <w:p w14:paraId="25404FE1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</w:t>
            </w:r>
          </w:p>
        </w:tc>
      </w:tr>
      <w:tr w:rsidR="00862744" w14:paraId="29E1691C" w14:textId="77777777">
        <w:trPr>
          <w:cantSplit/>
          <w:trHeight w:val="806"/>
          <w:jc w:val="center"/>
        </w:trPr>
        <w:tc>
          <w:tcPr>
            <w:tcW w:w="952" w:type="dxa"/>
            <w:vMerge/>
          </w:tcPr>
          <w:p w14:paraId="0D5F4AB8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1BC234C3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五官端正、身材比例较好、四肢匀称、气质佳、舞台形象好</w:t>
            </w:r>
          </w:p>
        </w:tc>
        <w:tc>
          <w:tcPr>
            <w:tcW w:w="1275" w:type="dxa"/>
            <w:vAlign w:val="center"/>
          </w:tcPr>
          <w:p w14:paraId="046ECDFF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</w:t>
            </w:r>
          </w:p>
        </w:tc>
      </w:tr>
      <w:tr w:rsidR="00862744" w14:paraId="3C9A31E5" w14:textId="77777777">
        <w:trPr>
          <w:cantSplit/>
          <w:trHeight w:val="704"/>
          <w:jc w:val="center"/>
        </w:trPr>
        <w:tc>
          <w:tcPr>
            <w:tcW w:w="952" w:type="dxa"/>
            <w:vMerge/>
          </w:tcPr>
          <w:p w14:paraId="478A16DC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179BDEE6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五官端正、身材比例一般、四肢较匀称、舞台形象较好</w:t>
            </w:r>
          </w:p>
        </w:tc>
        <w:tc>
          <w:tcPr>
            <w:tcW w:w="1275" w:type="dxa"/>
            <w:vAlign w:val="center"/>
          </w:tcPr>
          <w:p w14:paraId="51C2E363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</w:tr>
      <w:tr w:rsidR="00862744" w14:paraId="05877892" w14:textId="77777777">
        <w:trPr>
          <w:cantSplit/>
          <w:trHeight w:val="701"/>
          <w:jc w:val="center"/>
        </w:trPr>
        <w:tc>
          <w:tcPr>
            <w:tcW w:w="952" w:type="dxa"/>
            <w:vMerge/>
          </w:tcPr>
          <w:p w14:paraId="0278EB5F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73EA526E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五官端正、身材比例一般、四肢粗大、舞台形象一般</w:t>
            </w:r>
          </w:p>
        </w:tc>
        <w:tc>
          <w:tcPr>
            <w:tcW w:w="1275" w:type="dxa"/>
            <w:vAlign w:val="center"/>
          </w:tcPr>
          <w:p w14:paraId="7F694BA2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</w:tr>
      <w:tr w:rsidR="00862744" w14:paraId="1DDD43FD" w14:textId="77777777">
        <w:trPr>
          <w:cantSplit/>
          <w:trHeight w:val="530"/>
          <w:jc w:val="center"/>
        </w:trPr>
        <w:tc>
          <w:tcPr>
            <w:tcW w:w="952" w:type="dxa"/>
            <w:vMerge/>
          </w:tcPr>
          <w:p w14:paraId="3929301D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387" w:type="dxa"/>
          </w:tcPr>
          <w:p w14:paraId="7C278F6A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五官端正、身材比例一般、四肢粗大、舞台形象不符合舞蹈特性</w:t>
            </w:r>
          </w:p>
        </w:tc>
        <w:tc>
          <w:tcPr>
            <w:tcW w:w="1275" w:type="dxa"/>
            <w:vAlign w:val="center"/>
          </w:tcPr>
          <w:p w14:paraId="14B5CF45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</w:t>
            </w:r>
          </w:p>
        </w:tc>
      </w:tr>
    </w:tbl>
    <w:p w14:paraId="4C86040C" w14:textId="77777777" w:rsidR="00862744" w:rsidRDefault="00000000">
      <w:pPr>
        <w:widowControl/>
        <w:spacing w:line="500" w:lineRule="exact"/>
        <w:ind w:firstLineChars="100" w:firstLine="280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表2-1立定跳远评分标准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1060"/>
        <w:gridCol w:w="701"/>
        <w:gridCol w:w="779"/>
        <w:gridCol w:w="697"/>
        <w:gridCol w:w="698"/>
        <w:gridCol w:w="698"/>
        <w:gridCol w:w="698"/>
        <w:gridCol w:w="698"/>
        <w:gridCol w:w="698"/>
        <w:gridCol w:w="698"/>
      </w:tblGrid>
      <w:tr w:rsidR="00000000" w14:paraId="6863902C" w14:textId="77777777">
        <w:trPr>
          <w:trHeight w:val="621"/>
          <w:jc w:val="center"/>
        </w:trPr>
        <w:tc>
          <w:tcPr>
            <w:tcW w:w="366" w:type="dxa"/>
            <w:vMerge w:val="restart"/>
          </w:tcPr>
          <w:p w14:paraId="4C56109B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060" w:type="dxa"/>
          </w:tcPr>
          <w:p w14:paraId="1CC7F8C1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1" w:type="dxa"/>
          </w:tcPr>
          <w:p w14:paraId="3E9ED3EA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</w:tcPr>
          <w:p w14:paraId="6E347CA4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7" w:type="dxa"/>
          </w:tcPr>
          <w:p w14:paraId="6E9E881A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98" w:type="dxa"/>
          </w:tcPr>
          <w:p w14:paraId="52D83645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8" w:type="dxa"/>
          </w:tcPr>
          <w:p w14:paraId="4BA6D367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8" w:type="dxa"/>
          </w:tcPr>
          <w:p w14:paraId="5A08E431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8" w:type="dxa"/>
          </w:tcPr>
          <w:p w14:paraId="22271A79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8" w:type="dxa"/>
          </w:tcPr>
          <w:p w14:paraId="512F524C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98" w:type="dxa"/>
          </w:tcPr>
          <w:p w14:paraId="1F750C3F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</w:t>
            </w:r>
          </w:p>
        </w:tc>
      </w:tr>
      <w:tr w:rsidR="00000000" w14:paraId="39A7BDAB" w14:textId="77777777">
        <w:trPr>
          <w:trHeight w:val="668"/>
          <w:jc w:val="center"/>
        </w:trPr>
        <w:tc>
          <w:tcPr>
            <w:tcW w:w="366" w:type="dxa"/>
            <w:vMerge/>
          </w:tcPr>
          <w:p w14:paraId="4E9EC62B" w14:textId="77777777" w:rsidR="00862744" w:rsidRDefault="00862744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</w:tcPr>
          <w:p w14:paraId="3C2545D3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成绩（米）</w:t>
            </w:r>
          </w:p>
        </w:tc>
        <w:tc>
          <w:tcPr>
            <w:tcW w:w="701" w:type="dxa"/>
          </w:tcPr>
          <w:p w14:paraId="7CF48032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779" w:type="dxa"/>
          </w:tcPr>
          <w:p w14:paraId="4AE7087B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697" w:type="dxa"/>
          </w:tcPr>
          <w:p w14:paraId="1C3D3C83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698" w:type="dxa"/>
          </w:tcPr>
          <w:p w14:paraId="744741A8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698" w:type="dxa"/>
          </w:tcPr>
          <w:p w14:paraId="6CAEC297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698" w:type="dxa"/>
          </w:tcPr>
          <w:p w14:paraId="076BFEBD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98" w:type="dxa"/>
          </w:tcPr>
          <w:p w14:paraId="55185115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98" w:type="dxa"/>
          </w:tcPr>
          <w:p w14:paraId="20EB63DA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98" w:type="dxa"/>
          </w:tcPr>
          <w:p w14:paraId="01627824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1.9</w:t>
            </w:r>
          </w:p>
        </w:tc>
      </w:tr>
      <w:tr w:rsidR="00000000" w14:paraId="60070228" w14:textId="77777777">
        <w:trPr>
          <w:trHeight w:val="621"/>
          <w:jc w:val="center"/>
        </w:trPr>
        <w:tc>
          <w:tcPr>
            <w:tcW w:w="366" w:type="dxa"/>
            <w:vMerge w:val="restart"/>
          </w:tcPr>
          <w:p w14:paraId="732412A0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060" w:type="dxa"/>
          </w:tcPr>
          <w:p w14:paraId="49EB70B2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701" w:type="dxa"/>
          </w:tcPr>
          <w:p w14:paraId="684F3E25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</w:tcPr>
          <w:p w14:paraId="430FF758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97" w:type="dxa"/>
          </w:tcPr>
          <w:p w14:paraId="5690C601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98" w:type="dxa"/>
          </w:tcPr>
          <w:p w14:paraId="0B0908CE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98" w:type="dxa"/>
          </w:tcPr>
          <w:p w14:paraId="74A384A6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98" w:type="dxa"/>
          </w:tcPr>
          <w:p w14:paraId="4024CEE3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98" w:type="dxa"/>
          </w:tcPr>
          <w:p w14:paraId="5F21BA99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98" w:type="dxa"/>
          </w:tcPr>
          <w:p w14:paraId="2C005B25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98" w:type="dxa"/>
          </w:tcPr>
          <w:p w14:paraId="24B572EF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</w:t>
            </w:r>
          </w:p>
        </w:tc>
      </w:tr>
      <w:tr w:rsidR="00000000" w14:paraId="01886378" w14:textId="77777777">
        <w:trPr>
          <w:trHeight w:val="665"/>
          <w:jc w:val="center"/>
        </w:trPr>
        <w:tc>
          <w:tcPr>
            <w:tcW w:w="366" w:type="dxa"/>
            <w:vMerge/>
          </w:tcPr>
          <w:p w14:paraId="07EA8F60" w14:textId="77777777" w:rsidR="00862744" w:rsidRDefault="00862744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</w:p>
        </w:tc>
        <w:tc>
          <w:tcPr>
            <w:tcW w:w="1060" w:type="dxa"/>
          </w:tcPr>
          <w:p w14:paraId="4C8B1D5B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成绩（米）</w:t>
            </w:r>
          </w:p>
        </w:tc>
        <w:tc>
          <w:tcPr>
            <w:tcW w:w="701" w:type="dxa"/>
          </w:tcPr>
          <w:p w14:paraId="0FF210D7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779" w:type="dxa"/>
          </w:tcPr>
          <w:p w14:paraId="547CC758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97" w:type="dxa"/>
          </w:tcPr>
          <w:p w14:paraId="51F8607F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98" w:type="dxa"/>
          </w:tcPr>
          <w:p w14:paraId="409AC6B2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2.0</w:t>
            </w:r>
          </w:p>
        </w:tc>
        <w:tc>
          <w:tcPr>
            <w:tcW w:w="698" w:type="dxa"/>
          </w:tcPr>
          <w:p w14:paraId="0CC57D59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1.9</w:t>
            </w:r>
          </w:p>
        </w:tc>
        <w:tc>
          <w:tcPr>
            <w:tcW w:w="698" w:type="dxa"/>
          </w:tcPr>
          <w:p w14:paraId="0F667B47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698" w:type="dxa"/>
          </w:tcPr>
          <w:p w14:paraId="69941241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1.7</w:t>
            </w:r>
          </w:p>
        </w:tc>
        <w:tc>
          <w:tcPr>
            <w:tcW w:w="698" w:type="dxa"/>
          </w:tcPr>
          <w:p w14:paraId="708D420B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1.6</w:t>
            </w:r>
          </w:p>
        </w:tc>
        <w:tc>
          <w:tcPr>
            <w:tcW w:w="698" w:type="dxa"/>
          </w:tcPr>
          <w:p w14:paraId="762B988E" w14:textId="77777777" w:rsidR="00862744" w:rsidRDefault="00000000">
            <w:pPr>
              <w:widowControl/>
              <w:spacing w:line="500" w:lineRule="exact"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1.5</w:t>
            </w:r>
          </w:p>
        </w:tc>
      </w:tr>
    </w:tbl>
    <w:p w14:paraId="685CAB03" w14:textId="77777777" w:rsidR="00862744" w:rsidRDefault="00000000">
      <w:pPr>
        <w:widowControl/>
        <w:spacing w:line="500" w:lineRule="exact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表2-2柔韧评分标准</w:t>
      </w:r>
    </w:p>
    <w:tbl>
      <w:tblPr>
        <w:tblW w:w="8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5877"/>
        <w:gridCol w:w="926"/>
      </w:tblGrid>
      <w:tr w:rsidR="00862744" w14:paraId="3395F105" w14:textId="77777777">
        <w:trPr>
          <w:cantSplit/>
          <w:trHeight w:val="567"/>
          <w:jc w:val="center"/>
        </w:trPr>
        <w:tc>
          <w:tcPr>
            <w:tcW w:w="1236" w:type="dxa"/>
            <w:vAlign w:val="center"/>
          </w:tcPr>
          <w:p w14:paraId="461989AD" w14:textId="77777777" w:rsidR="00862744" w:rsidRDefault="00000000">
            <w:pPr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5877" w:type="dxa"/>
            <w:vAlign w:val="center"/>
          </w:tcPr>
          <w:p w14:paraId="5CC39341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926" w:type="dxa"/>
            <w:vAlign w:val="center"/>
          </w:tcPr>
          <w:p w14:paraId="55F5038C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2DFF31BC" w14:textId="77777777">
        <w:trPr>
          <w:cantSplit/>
          <w:trHeight w:val="479"/>
          <w:jc w:val="center"/>
        </w:trPr>
        <w:tc>
          <w:tcPr>
            <w:tcW w:w="1236" w:type="dxa"/>
            <w:vMerge w:val="restart"/>
          </w:tcPr>
          <w:p w14:paraId="1A4C1A85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74A221A7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0AF1EC7F" w14:textId="77777777" w:rsidR="00862744" w:rsidRDefault="00000000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柔韧</w:t>
            </w:r>
          </w:p>
        </w:tc>
        <w:tc>
          <w:tcPr>
            <w:tcW w:w="5877" w:type="dxa"/>
          </w:tcPr>
          <w:p w14:paraId="7E0A7C1B" w14:textId="77777777" w:rsidR="00862744" w:rsidRDefault="00000000">
            <w:pPr>
              <w:widowControl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lastRenderedPageBreak/>
              <w:t>竖叉，姿态标准，大腿腿部触地无间隙。</w:t>
            </w:r>
          </w:p>
        </w:tc>
        <w:tc>
          <w:tcPr>
            <w:tcW w:w="926" w:type="dxa"/>
            <w:vAlign w:val="center"/>
          </w:tcPr>
          <w:p w14:paraId="73480BF2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9-10</w:t>
            </w:r>
          </w:p>
        </w:tc>
      </w:tr>
      <w:tr w:rsidR="00862744" w14:paraId="26044ECA" w14:textId="77777777">
        <w:trPr>
          <w:cantSplit/>
          <w:trHeight w:val="622"/>
          <w:jc w:val="center"/>
        </w:trPr>
        <w:tc>
          <w:tcPr>
            <w:tcW w:w="1236" w:type="dxa"/>
            <w:vMerge/>
          </w:tcPr>
          <w:p w14:paraId="3223C5A6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877" w:type="dxa"/>
          </w:tcPr>
          <w:p w14:paraId="21624EAB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竖叉，姿态标准，大腿腿部触地有轻微间隙（2-4cm）。</w:t>
            </w:r>
          </w:p>
        </w:tc>
        <w:tc>
          <w:tcPr>
            <w:tcW w:w="926" w:type="dxa"/>
            <w:vAlign w:val="center"/>
          </w:tcPr>
          <w:p w14:paraId="5370B609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8-7</w:t>
            </w:r>
          </w:p>
        </w:tc>
      </w:tr>
      <w:tr w:rsidR="00862744" w14:paraId="6A82B61E" w14:textId="77777777">
        <w:trPr>
          <w:cantSplit/>
          <w:trHeight w:val="622"/>
          <w:jc w:val="center"/>
        </w:trPr>
        <w:tc>
          <w:tcPr>
            <w:tcW w:w="1236" w:type="dxa"/>
            <w:vMerge/>
          </w:tcPr>
          <w:p w14:paraId="0E4F54DB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877" w:type="dxa"/>
          </w:tcPr>
          <w:p w14:paraId="14771540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竖叉，姿态标准，大腿腿部触地有明显间隙（5-7cm）。</w:t>
            </w:r>
          </w:p>
        </w:tc>
        <w:tc>
          <w:tcPr>
            <w:tcW w:w="926" w:type="dxa"/>
            <w:vAlign w:val="center"/>
          </w:tcPr>
          <w:p w14:paraId="3776FADD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6-5</w:t>
            </w:r>
          </w:p>
        </w:tc>
      </w:tr>
      <w:tr w:rsidR="00862744" w14:paraId="1EAD9361" w14:textId="77777777">
        <w:trPr>
          <w:cantSplit/>
          <w:trHeight w:val="547"/>
          <w:jc w:val="center"/>
        </w:trPr>
        <w:tc>
          <w:tcPr>
            <w:tcW w:w="1236" w:type="dxa"/>
            <w:vMerge/>
          </w:tcPr>
          <w:p w14:paraId="339181D4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877" w:type="dxa"/>
          </w:tcPr>
          <w:p w14:paraId="702E6F30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竖叉，姿态不自然，大腿腿部无触地有明显间隙（8-10cm）。</w:t>
            </w:r>
          </w:p>
        </w:tc>
        <w:tc>
          <w:tcPr>
            <w:tcW w:w="926" w:type="dxa"/>
            <w:vAlign w:val="center"/>
          </w:tcPr>
          <w:p w14:paraId="406C8816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4-3</w:t>
            </w:r>
          </w:p>
        </w:tc>
      </w:tr>
      <w:tr w:rsidR="00862744" w14:paraId="07B40DE7" w14:textId="77777777">
        <w:trPr>
          <w:cantSplit/>
          <w:trHeight w:val="576"/>
          <w:jc w:val="center"/>
        </w:trPr>
        <w:tc>
          <w:tcPr>
            <w:tcW w:w="1236" w:type="dxa"/>
            <w:vMerge/>
          </w:tcPr>
          <w:p w14:paraId="03FBAC7C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5877" w:type="dxa"/>
          </w:tcPr>
          <w:p w14:paraId="6914C605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离地间隙大于10cm。</w:t>
            </w:r>
          </w:p>
        </w:tc>
        <w:tc>
          <w:tcPr>
            <w:tcW w:w="926" w:type="dxa"/>
            <w:vAlign w:val="center"/>
          </w:tcPr>
          <w:p w14:paraId="5CFD97C3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</w:t>
            </w:r>
          </w:p>
        </w:tc>
      </w:tr>
    </w:tbl>
    <w:p w14:paraId="21860646" w14:textId="77777777" w:rsidR="00862744" w:rsidRDefault="00000000">
      <w:pPr>
        <w:widowControl/>
        <w:spacing w:line="500" w:lineRule="exact"/>
        <w:ind w:firstLineChars="100" w:firstLine="280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表3-1平转评分标准</w:t>
      </w: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614"/>
        <w:gridCol w:w="899"/>
      </w:tblGrid>
      <w:tr w:rsidR="00862744" w14:paraId="778328DB" w14:textId="77777777">
        <w:trPr>
          <w:cantSplit/>
          <w:trHeight w:val="619"/>
          <w:jc w:val="center"/>
        </w:trPr>
        <w:tc>
          <w:tcPr>
            <w:tcW w:w="786" w:type="dxa"/>
            <w:vAlign w:val="center"/>
          </w:tcPr>
          <w:p w14:paraId="2DAB7D7A" w14:textId="77777777" w:rsidR="00862744" w:rsidRDefault="00000000">
            <w:pPr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6614" w:type="dxa"/>
            <w:vAlign w:val="center"/>
          </w:tcPr>
          <w:p w14:paraId="26F98731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899" w:type="dxa"/>
            <w:vAlign w:val="center"/>
          </w:tcPr>
          <w:p w14:paraId="4DC41C6C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5558757F" w14:textId="77777777">
        <w:trPr>
          <w:cantSplit/>
          <w:trHeight w:val="708"/>
          <w:jc w:val="center"/>
        </w:trPr>
        <w:tc>
          <w:tcPr>
            <w:tcW w:w="786" w:type="dxa"/>
            <w:vMerge w:val="restart"/>
          </w:tcPr>
          <w:p w14:paraId="7DC360A7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4B5FD3B0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3648EBDE" w14:textId="77777777" w:rsidR="00862744" w:rsidRDefault="00000000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平转</w:t>
            </w:r>
          </w:p>
        </w:tc>
        <w:tc>
          <w:tcPr>
            <w:tcW w:w="6614" w:type="dxa"/>
          </w:tcPr>
          <w:p w14:paraId="268D70D4" w14:textId="77777777" w:rsidR="00862744" w:rsidRDefault="00000000">
            <w:pPr>
              <w:widowControl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10秒内连续前进平转10圈，留头甩头干净利落、路线笔直者、结束能够平稳站立。</w:t>
            </w:r>
          </w:p>
        </w:tc>
        <w:tc>
          <w:tcPr>
            <w:tcW w:w="899" w:type="dxa"/>
            <w:vAlign w:val="center"/>
          </w:tcPr>
          <w:p w14:paraId="1B2E2BF1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10</w:t>
            </w:r>
          </w:p>
        </w:tc>
      </w:tr>
      <w:tr w:rsidR="00862744" w14:paraId="72D7FF59" w14:textId="77777777">
        <w:trPr>
          <w:cantSplit/>
          <w:trHeight w:val="792"/>
          <w:jc w:val="center"/>
        </w:trPr>
        <w:tc>
          <w:tcPr>
            <w:tcW w:w="786" w:type="dxa"/>
            <w:vMerge/>
          </w:tcPr>
          <w:p w14:paraId="3DA064C6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614" w:type="dxa"/>
          </w:tcPr>
          <w:p w14:paraId="4D46DF63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10秒内连续前进平转10圈，留头甩头干净利落、路线有偏差、结束能够平稳站立。</w:t>
            </w:r>
          </w:p>
        </w:tc>
        <w:tc>
          <w:tcPr>
            <w:tcW w:w="899" w:type="dxa"/>
            <w:vAlign w:val="center"/>
          </w:tcPr>
          <w:p w14:paraId="32F4C28A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9-8</w:t>
            </w:r>
          </w:p>
        </w:tc>
      </w:tr>
      <w:tr w:rsidR="00862744" w14:paraId="656211F5" w14:textId="77777777">
        <w:trPr>
          <w:cantSplit/>
          <w:trHeight w:val="696"/>
          <w:jc w:val="center"/>
        </w:trPr>
        <w:tc>
          <w:tcPr>
            <w:tcW w:w="786" w:type="dxa"/>
            <w:vMerge/>
          </w:tcPr>
          <w:p w14:paraId="636BE3A7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614" w:type="dxa"/>
          </w:tcPr>
          <w:p w14:paraId="3D097448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10秒内连续前进平转10圈，路线有偏差、结束不能够平稳站立。</w:t>
            </w:r>
          </w:p>
        </w:tc>
        <w:tc>
          <w:tcPr>
            <w:tcW w:w="899" w:type="dxa"/>
            <w:vAlign w:val="center"/>
          </w:tcPr>
          <w:p w14:paraId="2EBEB63D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7-6</w:t>
            </w:r>
          </w:p>
        </w:tc>
      </w:tr>
      <w:tr w:rsidR="00862744" w14:paraId="66834F1F" w14:textId="77777777">
        <w:trPr>
          <w:cantSplit/>
          <w:trHeight w:val="693"/>
          <w:jc w:val="center"/>
        </w:trPr>
        <w:tc>
          <w:tcPr>
            <w:tcW w:w="786" w:type="dxa"/>
            <w:vMerge/>
          </w:tcPr>
          <w:p w14:paraId="7E57CEFF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614" w:type="dxa"/>
          </w:tcPr>
          <w:p w14:paraId="09AD1B87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10秒内连续前进平转8圈，路线有偏差、结束不能够平稳站立。</w:t>
            </w:r>
          </w:p>
        </w:tc>
        <w:tc>
          <w:tcPr>
            <w:tcW w:w="899" w:type="dxa"/>
            <w:vAlign w:val="center"/>
          </w:tcPr>
          <w:p w14:paraId="5105CC81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5-4</w:t>
            </w:r>
          </w:p>
        </w:tc>
      </w:tr>
      <w:tr w:rsidR="00862744" w14:paraId="3C245A7F" w14:textId="77777777">
        <w:trPr>
          <w:cantSplit/>
          <w:trHeight w:val="531"/>
          <w:jc w:val="center"/>
        </w:trPr>
        <w:tc>
          <w:tcPr>
            <w:tcW w:w="786" w:type="dxa"/>
            <w:vMerge/>
          </w:tcPr>
          <w:p w14:paraId="567F456E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614" w:type="dxa"/>
          </w:tcPr>
          <w:p w14:paraId="6B977FC0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10秒内连续前进平转6圈，路线有偏差、结束不能够平稳站立。</w:t>
            </w:r>
          </w:p>
        </w:tc>
        <w:tc>
          <w:tcPr>
            <w:tcW w:w="899" w:type="dxa"/>
            <w:vAlign w:val="center"/>
          </w:tcPr>
          <w:p w14:paraId="2E0CCD15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3-2</w:t>
            </w:r>
          </w:p>
        </w:tc>
      </w:tr>
      <w:tr w:rsidR="00862744" w14:paraId="16426D12" w14:textId="77777777">
        <w:trPr>
          <w:cantSplit/>
          <w:trHeight w:val="560"/>
          <w:jc w:val="center"/>
        </w:trPr>
        <w:tc>
          <w:tcPr>
            <w:tcW w:w="786" w:type="dxa"/>
            <w:vMerge/>
          </w:tcPr>
          <w:p w14:paraId="59B098FF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614" w:type="dxa"/>
          </w:tcPr>
          <w:p w14:paraId="66EA46D3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10秒内连续前进平转低于6圈</w:t>
            </w:r>
          </w:p>
        </w:tc>
        <w:tc>
          <w:tcPr>
            <w:tcW w:w="899" w:type="dxa"/>
            <w:vAlign w:val="center"/>
          </w:tcPr>
          <w:p w14:paraId="44AC04D6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</w:t>
            </w:r>
          </w:p>
        </w:tc>
      </w:tr>
    </w:tbl>
    <w:p w14:paraId="0D5F1187" w14:textId="77777777" w:rsidR="00862744" w:rsidRDefault="00000000">
      <w:pPr>
        <w:widowControl/>
        <w:spacing w:line="500" w:lineRule="exact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表3-2乐理知识评分标准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6700"/>
        <w:gridCol w:w="851"/>
      </w:tblGrid>
      <w:tr w:rsidR="00862744" w14:paraId="6B2CE91A" w14:textId="77777777">
        <w:trPr>
          <w:cantSplit/>
          <w:trHeight w:val="524"/>
          <w:jc w:val="center"/>
        </w:trPr>
        <w:tc>
          <w:tcPr>
            <w:tcW w:w="828" w:type="dxa"/>
            <w:vAlign w:val="center"/>
          </w:tcPr>
          <w:p w14:paraId="13300E2F" w14:textId="77777777" w:rsidR="00862744" w:rsidRDefault="00000000">
            <w:pPr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6700" w:type="dxa"/>
            <w:vAlign w:val="center"/>
          </w:tcPr>
          <w:p w14:paraId="359CE602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851" w:type="dxa"/>
            <w:vAlign w:val="center"/>
          </w:tcPr>
          <w:p w14:paraId="5F30B8C3" w14:textId="77777777" w:rsidR="00862744" w:rsidRDefault="00000000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2436675D" w14:textId="77777777">
        <w:trPr>
          <w:cantSplit/>
          <w:trHeight w:val="501"/>
          <w:jc w:val="center"/>
        </w:trPr>
        <w:tc>
          <w:tcPr>
            <w:tcW w:w="828" w:type="dxa"/>
            <w:vMerge w:val="restart"/>
          </w:tcPr>
          <w:p w14:paraId="34F7899A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176695DD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55900C9C" w14:textId="77777777" w:rsidR="00862744" w:rsidRDefault="00000000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乐理</w:t>
            </w:r>
          </w:p>
        </w:tc>
        <w:tc>
          <w:tcPr>
            <w:tcW w:w="6700" w:type="dxa"/>
          </w:tcPr>
          <w:p w14:paraId="1240A7E6" w14:textId="77777777" w:rsidR="00862744" w:rsidRDefault="00000000">
            <w:pPr>
              <w:widowControl/>
              <w:spacing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3段音乐节拍全部回答正确</w:t>
            </w:r>
          </w:p>
        </w:tc>
        <w:tc>
          <w:tcPr>
            <w:tcW w:w="851" w:type="dxa"/>
            <w:vAlign w:val="center"/>
          </w:tcPr>
          <w:p w14:paraId="5575D342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10</w:t>
            </w:r>
          </w:p>
        </w:tc>
      </w:tr>
      <w:tr w:rsidR="00862744" w14:paraId="0F494EE0" w14:textId="77777777">
        <w:trPr>
          <w:cantSplit/>
          <w:trHeight w:val="654"/>
          <w:jc w:val="center"/>
        </w:trPr>
        <w:tc>
          <w:tcPr>
            <w:tcW w:w="828" w:type="dxa"/>
            <w:vMerge/>
          </w:tcPr>
          <w:p w14:paraId="56283333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700" w:type="dxa"/>
          </w:tcPr>
          <w:p w14:paraId="5F411241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3段音乐节拍正确回答两段，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错一段</w:t>
            </w:r>
            <w:proofErr w:type="gramEnd"/>
          </w:p>
        </w:tc>
        <w:tc>
          <w:tcPr>
            <w:tcW w:w="851" w:type="dxa"/>
            <w:vAlign w:val="center"/>
          </w:tcPr>
          <w:p w14:paraId="5E662293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7</w:t>
            </w:r>
          </w:p>
        </w:tc>
      </w:tr>
      <w:tr w:rsidR="00862744" w14:paraId="315008FE" w14:textId="77777777">
        <w:trPr>
          <w:cantSplit/>
          <w:trHeight w:val="573"/>
          <w:jc w:val="center"/>
        </w:trPr>
        <w:tc>
          <w:tcPr>
            <w:tcW w:w="828" w:type="dxa"/>
            <w:vMerge/>
          </w:tcPr>
          <w:p w14:paraId="0A63A951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700" w:type="dxa"/>
          </w:tcPr>
          <w:p w14:paraId="2C6335E9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3段音乐节拍正确回答一段，错两段</w:t>
            </w:r>
          </w:p>
        </w:tc>
        <w:tc>
          <w:tcPr>
            <w:tcW w:w="851" w:type="dxa"/>
            <w:vAlign w:val="center"/>
          </w:tcPr>
          <w:p w14:paraId="7517E8EF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</w:tr>
      <w:tr w:rsidR="00862744" w14:paraId="6202D5A6" w14:textId="77777777">
        <w:trPr>
          <w:cantSplit/>
          <w:trHeight w:val="587"/>
          <w:jc w:val="center"/>
        </w:trPr>
        <w:tc>
          <w:tcPr>
            <w:tcW w:w="828" w:type="dxa"/>
            <w:vMerge/>
          </w:tcPr>
          <w:p w14:paraId="6675CEF7" w14:textId="77777777" w:rsidR="00862744" w:rsidRDefault="00862744">
            <w:pPr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</w:tc>
        <w:tc>
          <w:tcPr>
            <w:tcW w:w="6700" w:type="dxa"/>
          </w:tcPr>
          <w:p w14:paraId="5091B9A3" w14:textId="77777777" w:rsidR="00862744" w:rsidRDefault="00000000">
            <w:pPr>
              <w:widowControl/>
              <w:spacing w:before="100" w:beforeAutospacing="1" w:after="100" w:afterAutospacing="1" w:line="276" w:lineRule="auto"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3段音乐节拍全部回答错误</w:t>
            </w:r>
          </w:p>
        </w:tc>
        <w:tc>
          <w:tcPr>
            <w:tcW w:w="851" w:type="dxa"/>
            <w:vAlign w:val="center"/>
          </w:tcPr>
          <w:p w14:paraId="018B8F3D" w14:textId="77777777" w:rsidR="00862744" w:rsidRDefault="0000000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0</w:t>
            </w:r>
          </w:p>
        </w:tc>
      </w:tr>
    </w:tbl>
    <w:p w14:paraId="21CB2DE1" w14:textId="77777777" w:rsidR="00862744" w:rsidRDefault="00000000">
      <w:pPr>
        <w:widowControl/>
        <w:spacing w:line="500" w:lineRule="exact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表3-3舞蹈模仿评分标准</w:t>
      </w:r>
    </w:p>
    <w:tbl>
      <w:tblPr>
        <w:tblW w:w="85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13"/>
        <w:gridCol w:w="4678"/>
        <w:gridCol w:w="709"/>
      </w:tblGrid>
      <w:tr w:rsidR="00862744" w14:paraId="507A3032" w14:textId="77777777">
        <w:trPr>
          <w:cantSplit/>
          <w:trHeight w:val="413"/>
        </w:trPr>
        <w:tc>
          <w:tcPr>
            <w:tcW w:w="606" w:type="dxa"/>
            <w:vAlign w:val="center"/>
          </w:tcPr>
          <w:p w14:paraId="0AABD740" w14:textId="77777777" w:rsidR="00862744" w:rsidRDefault="00000000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2513" w:type="dxa"/>
            <w:vAlign w:val="center"/>
          </w:tcPr>
          <w:p w14:paraId="7D6D62CD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4678" w:type="dxa"/>
            <w:vAlign w:val="center"/>
          </w:tcPr>
          <w:p w14:paraId="68744749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评分方法</w:t>
            </w:r>
          </w:p>
        </w:tc>
        <w:tc>
          <w:tcPr>
            <w:tcW w:w="709" w:type="dxa"/>
            <w:vAlign w:val="center"/>
          </w:tcPr>
          <w:p w14:paraId="4FDF9C40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0C3165A2" w14:textId="77777777">
        <w:trPr>
          <w:cantSplit/>
          <w:trHeight w:val="4436"/>
        </w:trPr>
        <w:tc>
          <w:tcPr>
            <w:tcW w:w="606" w:type="dxa"/>
            <w:vAlign w:val="center"/>
          </w:tcPr>
          <w:p w14:paraId="7A97CC0C" w14:textId="77777777" w:rsidR="00862744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lastRenderedPageBreak/>
              <w:br/>
            </w:r>
          </w:p>
          <w:p w14:paraId="2C7BD90E" w14:textId="77777777" w:rsidR="00862744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舞蹈动作模仿</w:t>
            </w:r>
            <w:r>
              <w:br/>
            </w:r>
          </w:p>
        </w:tc>
        <w:tc>
          <w:tcPr>
            <w:tcW w:w="2513" w:type="dxa"/>
            <w:vAlign w:val="center"/>
          </w:tcPr>
          <w:p w14:paraId="2642A8C2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1动作质量（5分）</w:t>
            </w:r>
          </w:p>
          <w:p w14:paraId="6650D691" w14:textId="77777777" w:rsidR="00862744" w:rsidRDefault="00862744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46446C71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2.音乐节奏（3分）</w:t>
            </w:r>
          </w:p>
          <w:p w14:paraId="4A00F6E1" w14:textId="77777777" w:rsidR="00862744" w:rsidRDefault="00862744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220BE8B0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3.表现力  （2分）</w:t>
            </w:r>
          </w:p>
        </w:tc>
        <w:tc>
          <w:tcPr>
            <w:tcW w:w="4678" w:type="dxa"/>
            <w:vAlign w:val="center"/>
          </w:tcPr>
          <w:p w14:paraId="3DEA5E56" w14:textId="77777777" w:rsidR="00862744" w:rsidRDefault="00000000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动作规范流畅、身体姿态控制好，记5分；动作较规范流畅、身体姿态控制较好，记4-3分；不能流畅的完成动作，记2-0分。</w:t>
            </w:r>
          </w:p>
          <w:p w14:paraId="6331DE22" w14:textId="77777777" w:rsidR="00862744" w:rsidRDefault="00000000">
            <w:pPr>
              <w:widowControl/>
              <w:numPr>
                <w:ilvl w:val="0"/>
                <w:numId w:val="1"/>
              </w:num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音乐节奏准确，肢体配合默契，记3-2分；音乐节奏较不准确，肢体配合生硬，记1-0分。</w:t>
            </w:r>
          </w:p>
          <w:p w14:paraId="0B23B6D7" w14:textId="77777777" w:rsidR="00862744" w:rsidRDefault="00000000">
            <w:pPr>
              <w:widowControl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3.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表现力、感染力强或较好者，记2分；表现力较差或者木讷、呆滞者，记1-0分。</w:t>
            </w:r>
          </w:p>
        </w:tc>
        <w:tc>
          <w:tcPr>
            <w:tcW w:w="709" w:type="dxa"/>
            <w:vAlign w:val="center"/>
          </w:tcPr>
          <w:p w14:paraId="742A0C93" w14:textId="77777777" w:rsidR="00862744" w:rsidRDefault="00000000">
            <w:pPr>
              <w:widowControl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10</w:t>
            </w:r>
          </w:p>
        </w:tc>
      </w:tr>
    </w:tbl>
    <w:p w14:paraId="5E149FA3" w14:textId="77777777" w:rsidR="00862744" w:rsidRDefault="00000000">
      <w:pPr>
        <w:widowControl/>
        <w:spacing w:line="500" w:lineRule="exact"/>
        <w:jc w:val="center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表3-4自选舞蹈表演评分标准</w:t>
      </w:r>
    </w:p>
    <w:tbl>
      <w:tblPr>
        <w:tblW w:w="864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527"/>
        <w:gridCol w:w="4820"/>
        <w:gridCol w:w="708"/>
      </w:tblGrid>
      <w:tr w:rsidR="00862744" w14:paraId="4D177C71" w14:textId="77777777">
        <w:trPr>
          <w:cantSplit/>
          <w:trHeight w:val="413"/>
        </w:trPr>
        <w:tc>
          <w:tcPr>
            <w:tcW w:w="592" w:type="dxa"/>
            <w:vAlign w:val="center"/>
          </w:tcPr>
          <w:p w14:paraId="583D1B5C" w14:textId="77777777" w:rsidR="00862744" w:rsidRDefault="00000000">
            <w:pPr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内容</w:t>
            </w:r>
          </w:p>
        </w:tc>
        <w:tc>
          <w:tcPr>
            <w:tcW w:w="2527" w:type="dxa"/>
            <w:vAlign w:val="center"/>
          </w:tcPr>
          <w:p w14:paraId="3B4F8EE2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评分内容及标准</w:t>
            </w:r>
          </w:p>
        </w:tc>
        <w:tc>
          <w:tcPr>
            <w:tcW w:w="4820" w:type="dxa"/>
            <w:vAlign w:val="center"/>
          </w:tcPr>
          <w:p w14:paraId="7629549B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评分方法</w:t>
            </w:r>
          </w:p>
        </w:tc>
        <w:tc>
          <w:tcPr>
            <w:tcW w:w="708" w:type="dxa"/>
            <w:vAlign w:val="center"/>
          </w:tcPr>
          <w:p w14:paraId="2A9FBCB7" w14:textId="77777777" w:rsidR="00862744" w:rsidRDefault="00000000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分值</w:t>
            </w:r>
          </w:p>
        </w:tc>
      </w:tr>
      <w:tr w:rsidR="00862744" w14:paraId="3485854A" w14:textId="77777777">
        <w:trPr>
          <w:cantSplit/>
          <w:trHeight w:val="3392"/>
        </w:trPr>
        <w:tc>
          <w:tcPr>
            <w:tcW w:w="592" w:type="dxa"/>
            <w:vAlign w:val="center"/>
          </w:tcPr>
          <w:p w14:paraId="190DCB3A" w14:textId="77777777" w:rsidR="00862744" w:rsidRDefault="00862744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</w:pPr>
          </w:p>
          <w:p w14:paraId="413A312F" w14:textId="77777777" w:rsidR="00862744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br/>
            </w:r>
          </w:p>
          <w:p w14:paraId="707DABFE" w14:textId="77777777" w:rsidR="00862744" w:rsidRDefault="00000000">
            <w:pPr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自选舞蹈表演</w:t>
            </w:r>
            <w:r>
              <w:br/>
            </w:r>
          </w:p>
        </w:tc>
        <w:tc>
          <w:tcPr>
            <w:tcW w:w="2527" w:type="dxa"/>
            <w:vAlign w:val="center"/>
          </w:tcPr>
          <w:p w14:paraId="203C19E6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1.动作编排（10分）</w:t>
            </w:r>
          </w:p>
          <w:p w14:paraId="3CBA5250" w14:textId="77777777" w:rsidR="00862744" w:rsidRDefault="00862744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52F4A506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2.动作质量（10分）</w:t>
            </w:r>
          </w:p>
          <w:p w14:paraId="0E6BA87B" w14:textId="77777777" w:rsidR="00862744" w:rsidRDefault="00862744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532B2D3B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3.音乐节奏（10分）</w:t>
            </w:r>
          </w:p>
          <w:p w14:paraId="3A731344" w14:textId="77777777" w:rsidR="00862744" w:rsidRDefault="00862744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</w:p>
          <w:p w14:paraId="6BB6E195" w14:textId="77777777" w:rsidR="00862744" w:rsidRDefault="00000000">
            <w:pPr>
              <w:widowControl/>
              <w:rPr>
                <w:rFonts w:ascii="仿宋" w:eastAsia="仿宋" w:hAnsi="仿宋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4.表现力  （5分）</w:t>
            </w:r>
          </w:p>
        </w:tc>
        <w:tc>
          <w:tcPr>
            <w:tcW w:w="4820" w:type="dxa"/>
            <w:vAlign w:val="center"/>
          </w:tcPr>
          <w:p w14:paraId="61F8EEB6" w14:textId="77777777" w:rsidR="00862744" w:rsidRDefault="00000000">
            <w:pPr>
              <w:widowControl/>
              <w:numPr>
                <w:ilvl w:val="0"/>
                <w:numId w:val="2"/>
              </w:num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舞蹈动作编排元素丰富、难度较高、有一定技巧性，记10-8分；元素丰富、难度一般、技巧不足，记7-4分；元素较少、无难度、技巧不足，记3-0分。</w:t>
            </w:r>
          </w:p>
          <w:p w14:paraId="25EAB760" w14:textId="77777777" w:rsidR="00862744" w:rsidRDefault="00000000">
            <w:pPr>
              <w:widowControl/>
              <w:numPr>
                <w:ilvl w:val="0"/>
                <w:numId w:val="2"/>
              </w:num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动作规范流畅、身体姿态控制好，记10-8分；动作较规范流畅、身体姿态控制较好，记7-5分；不能流畅的完成动作，记4-0分。</w:t>
            </w:r>
          </w:p>
          <w:p w14:paraId="3889AFFF" w14:textId="77777777" w:rsidR="00862744" w:rsidRDefault="00000000">
            <w:pPr>
              <w:widowControl/>
              <w:numPr>
                <w:ilvl w:val="0"/>
                <w:numId w:val="2"/>
              </w:numPr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音乐每小节出现一次节奏与动作不符，扣5分。</w:t>
            </w:r>
          </w:p>
          <w:p w14:paraId="1531A67A" w14:textId="77777777" w:rsidR="00862744" w:rsidRDefault="00000000">
            <w:pPr>
              <w:widowControl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4.表现力、感染力强者，记5分；表现力良好，记4-3分；表情木讷、表现力较差记2-0分。</w:t>
            </w:r>
          </w:p>
        </w:tc>
        <w:tc>
          <w:tcPr>
            <w:tcW w:w="708" w:type="dxa"/>
            <w:vAlign w:val="center"/>
          </w:tcPr>
          <w:p w14:paraId="2CCC4BD2" w14:textId="77777777" w:rsidR="00862744" w:rsidRDefault="00000000">
            <w:pPr>
              <w:widowControl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35</w:t>
            </w:r>
          </w:p>
        </w:tc>
      </w:tr>
    </w:tbl>
    <w:p w14:paraId="01574519" w14:textId="77777777" w:rsidR="00E9621A" w:rsidRDefault="00E9621A"/>
    <w:sectPr w:rsidR="00E962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1A52" w14:textId="77777777" w:rsidR="00E9621A" w:rsidRDefault="00E9621A" w:rsidP="009B1356">
      <w:r>
        <w:separator/>
      </w:r>
    </w:p>
  </w:endnote>
  <w:endnote w:type="continuationSeparator" w:id="0">
    <w:p w14:paraId="24ABCBB8" w14:textId="77777777" w:rsidR="00E9621A" w:rsidRDefault="00E9621A" w:rsidP="009B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7523" w14:textId="77777777" w:rsidR="00E9621A" w:rsidRDefault="00E9621A" w:rsidP="009B1356">
      <w:r>
        <w:separator/>
      </w:r>
    </w:p>
  </w:footnote>
  <w:footnote w:type="continuationSeparator" w:id="0">
    <w:p w14:paraId="24F12357" w14:textId="77777777" w:rsidR="00E9621A" w:rsidRDefault="00E9621A" w:rsidP="009B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9FEED"/>
    <w:multiLevelType w:val="singleLevel"/>
    <w:tmpl w:val="8139FEE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8BDF896C"/>
    <w:multiLevelType w:val="singleLevel"/>
    <w:tmpl w:val="8BDF896C"/>
    <w:lvl w:ilvl="0">
      <w:start w:val="1"/>
      <w:numFmt w:val="decimal"/>
      <w:suff w:val="space"/>
      <w:lvlText w:val="%1."/>
      <w:lvlJc w:val="left"/>
    </w:lvl>
  </w:abstractNum>
  <w:num w:numId="1" w16cid:durableId="144245868">
    <w:abstractNumId w:val="0"/>
  </w:num>
  <w:num w:numId="2" w16cid:durableId="14536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744"/>
    <w:rsid w:val="003C735B"/>
    <w:rsid w:val="00862744"/>
    <w:rsid w:val="009B1356"/>
    <w:rsid w:val="00E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0607C"/>
  <w15:docId w15:val="{E0C9C26F-6889-477F-859A-0264D36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Title"/>
    <w:basedOn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8">
    <w:name w:val="Table Grid"/>
    <w:basedOn w:val="a1"/>
    <w:pPr>
      <w:widowControl w:val="0"/>
      <w:jc w:val="both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1200</Characters>
  <Application>Microsoft Office Word</Application>
  <DocSecurity>0</DocSecurity>
  <Lines>171</Lines>
  <Paragraphs>203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JWC511</cp:lastModifiedBy>
  <cp:revision>1</cp:revision>
  <dcterms:created xsi:type="dcterms:W3CDTF">2026-01-20T01:20:00Z</dcterms:created>
  <dcterms:modified xsi:type="dcterms:W3CDTF">2026-01-20T01:20:00Z</dcterms:modified>
</cp:coreProperties>
</file>